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47" w:rsidRPr="00CB641A" w:rsidRDefault="00B26247" w:rsidP="0042343A">
      <w:pPr>
        <w:jc w:val="center"/>
        <w:rPr>
          <w:rFonts w:ascii="宋体"/>
          <w:b/>
          <w:sz w:val="44"/>
          <w:szCs w:val="44"/>
        </w:rPr>
      </w:pPr>
      <w:r w:rsidRPr="00CB641A">
        <w:rPr>
          <w:rFonts w:ascii="宋体" w:hAnsi="宋体" w:hint="eastAsia"/>
          <w:b/>
          <w:sz w:val="44"/>
          <w:szCs w:val="44"/>
        </w:rPr>
        <w:t>“以学生自主学习为中心”的教学方案</w:t>
      </w:r>
    </w:p>
    <w:p w:rsidR="00B26247" w:rsidRDefault="00B26247" w:rsidP="001B304E">
      <w:pPr>
        <w:adjustRightInd w:val="0"/>
        <w:snapToGrid w:val="0"/>
        <w:spacing w:line="360" w:lineRule="auto"/>
        <w:ind w:firstLineChars="250" w:firstLine="600"/>
        <w:jc w:val="left"/>
        <w:rPr>
          <w:rFonts w:ascii="宋体"/>
          <w:sz w:val="24"/>
          <w:szCs w:val="24"/>
        </w:rPr>
      </w:pPr>
    </w:p>
    <w:p w:rsidR="00B26247" w:rsidRPr="00495531" w:rsidRDefault="00B26247" w:rsidP="001B304E">
      <w:pPr>
        <w:adjustRightInd w:val="0"/>
        <w:snapToGrid w:val="0"/>
        <w:spacing w:line="360" w:lineRule="auto"/>
        <w:ind w:firstLineChars="250" w:firstLine="600"/>
        <w:jc w:val="left"/>
        <w:rPr>
          <w:rFonts w:ascii="宋体"/>
          <w:sz w:val="24"/>
          <w:szCs w:val="24"/>
        </w:rPr>
      </w:pPr>
      <w:r>
        <w:rPr>
          <w:rFonts w:ascii="宋体" w:hAnsi="宋体" w:hint="eastAsia"/>
          <w:sz w:val="24"/>
          <w:szCs w:val="24"/>
        </w:rPr>
        <w:t>《</w:t>
      </w:r>
      <w:r w:rsidRPr="00495531">
        <w:rPr>
          <w:rFonts w:ascii="宋体" w:hAnsi="宋体" w:hint="eastAsia"/>
          <w:sz w:val="24"/>
          <w:szCs w:val="24"/>
        </w:rPr>
        <w:t>教育部关于深化职业教育教学改革全面提高人才培养质量的若干意见</w:t>
      </w:r>
      <w:r>
        <w:rPr>
          <w:rFonts w:ascii="宋体" w:hAnsi="宋体" w:hint="eastAsia"/>
          <w:sz w:val="24"/>
          <w:szCs w:val="24"/>
        </w:rPr>
        <w:t>》</w:t>
      </w:r>
      <w:r w:rsidRPr="00495531">
        <w:rPr>
          <w:rFonts w:ascii="宋体" w:hAnsi="宋体" w:hint="eastAsia"/>
          <w:sz w:val="24"/>
          <w:szCs w:val="24"/>
        </w:rPr>
        <w:t>中明确要求坚持工学结合、知行合一。突出做中学、做中教。要普及推广项目教学、案例教学、情景教学、工作过程导向教学，广泛运用启发式、探究式、讨论式、参与式教学，充分激发学生的学习兴趣和积极性。要积极推动信息技术环境中教师角色、教育理念、教学观念、教学内容、教学方法以及教学评价等方面的变革。我校在校园文化建设中也明确提出“四自”教育，即自信、自省、自理、自立。教学工作必须围绕学生自我成长进行，即坚持以学生自主学习为中心进行教学。根据此原则，制定此方案。</w:t>
      </w:r>
    </w:p>
    <w:p w:rsidR="00B26247" w:rsidRPr="001B304E" w:rsidRDefault="00B26247" w:rsidP="001B304E">
      <w:pPr>
        <w:adjustRightInd w:val="0"/>
        <w:snapToGrid w:val="0"/>
        <w:spacing w:line="360" w:lineRule="auto"/>
        <w:ind w:firstLineChars="200" w:firstLine="482"/>
        <w:jc w:val="left"/>
        <w:rPr>
          <w:rFonts w:ascii="宋体"/>
          <w:b/>
          <w:sz w:val="24"/>
          <w:szCs w:val="24"/>
        </w:rPr>
      </w:pPr>
      <w:r w:rsidRPr="001B304E">
        <w:rPr>
          <w:rFonts w:ascii="宋体" w:hAnsi="宋体" w:hint="eastAsia"/>
          <w:b/>
          <w:bCs/>
          <w:sz w:val="24"/>
          <w:szCs w:val="24"/>
        </w:rPr>
        <w:t>一、成立</w:t>
      </w:r>
      <w:r>
        <w:rPr>
          <w:rFonts w:ascii="宋体" w:hAnsi="宋体" w:hint="eastAsia"/>
          <w:b/>
          <w:bCs/>
          <w:sz w:val="24"/>
          <w:szCs w:val="24"/>
        </w:rPr>
        <w:t>“</w:t>
      </w:r>
      <w:r w:rsidRPr="001B304E">
        <w:rPr>
          <w:rFonts w:ascii="宋体" w:hAnsi="宋体" w:hint="eastAsia"/>
          <w:b/>
          <w:sz w:val="24"/>
          <w:szCs w:val="24"/>
        </w:rPr>
        <w:t>以学生自主学习为中心</w:t>
      </w:r>
      <w:r>
        <w:rPr>
          <w:rFonts w:ascii="宋体" w:hAnsi="宋体" w:hint="eastAsia"/>
          <w:b/>
          <w:sz w:val="24"/>
          <w:szCs w:val="24"/>
        </w:rPr>
        <w:t>”</w:t>
      </w:r>
      <w:r w:rsidRPr="001B304E">
        <w:rPr>
          <w:rFonts w:ascii="宋体" w:hAnsi="宋体" w:hint="eastAsia"/>
          <w:b/>
          <w:sz w:val="24"/>
          <w:szCs w:val="24"/>
        </w:rPr>
        <w:t>的教学改革领导小组。</w:t>
      </w:r>
    </w:p>
    <w:p w:rsidR="00B26247" w:rsidRPr="00495531" w:rsidRDefault="00B26247" w:rsidP="001B304E">
      <w:pPr>
        <w:adjustRightInd w:val="0"/>
        <w:snapToGrid w:val="0"/>
        <w:spacing w:line="360" w:lineRule="auto"/>
        <w:ind w:firstLineChars="200" w:firstLine="480"/>
        <w:jc w:val="left"/>
        <w:rPr>
          <w:rFonts w:ascii="宋体"/>
          <w:sz w:val="24"/>
          <w:szCs w:val="24"/>
        </w:rPr>
      </w:pPr>
      <w:r w:rsidRPr="00495531">
        <w:rPr>
          <w:rFonts w:ascii="宋体" w:hAnsi="宋体" w:hint="eastAsia"/>
          <w:sz w:val="24"/>
          <w:szCs w:val="24"/>
        </w:rPr>
        <w:t>组</w:t>
      </w:r>
      <w:r w:rsidRPr="00495531">
        <w:rPr>
          <w:rFonts w:ascii="宋体" w:hAnsi="宋体"/>
          <w:sz w:val="24"/>
          <w:szCs w:val="24"/>
        </w:rPr>
        <w:t xml:space="preserve">  </w:t>
      </w:r>
      <w:r w:rsidRPr="00495531">
        <w:rPr>
          <w:rFonts w:ascii="宋体" w:hAnsi="宋体" w:hint="eastAsia"/>
          <w:sz w:val="24"/>
          <w:szCs w:val="24"/>
        </w:rPr>
        <w:t>长：王杰光</w:t>
      </w:r>
    </w:p>
    <w:p w:rsidR="00B26247" w:rsidRPr="00495531" w:rsidRDefault="00B26247" w:rsidP="001B304E">
      <w:pPr>
        <w:adjustRightInd w:val="0"/>
        <w:snapToGrid w:val="0"/>
        <w:spacing w:line="360" w:lineRule="auto"/>
        <w:ind w:firstLineChars="200" w:firstLine="480"/>
        <w:jc w:val="left"/>
        <w:rPr>
          <w:rFonts w:ascii="宋体"/>
          <w:sz w:val="24"/>
          <w:szCs w:val="24"/>
        </w:rPr>
      </w:pPr>
      <w:r w:rsidRPr="00495531">
        <w:rPr>
          <w:rFonts w:ascii="宋体" w:hAnsi="宋体" w:hint="eastAsia"/>
          <w:sz w:val="24"/>
          <w:szCs w:val="24"/>
        </w:rPr>
        <w:t>副组长：吴小平</w:t>
      </w:r>
      <w:r>
        <w:rPr>
          <w:rFonts w:ascii="宋体" w:hAnsi="宋体"/>
          <w:sz w:val="24"/>
          <w:szCs w:val="24"/>
        </w:rPr>
        <w:t xml:space="preserve">  </w:t>
      </w:r>
      <w:r w:rsidRPr="00495531">
        <w:rPr>
          <w:rFonts w:ascii="宋体" w:hAnsi="宋体" w:hint="eastAsia"/>
          <w:sz w:val="24"/>
          <w:szCs w:val="24"/>
        </w:rPr>
        <w:t>袁剑鸣</w:t>
      </w:r>
      <w:r>
        <w:rPr>
          <w:rFonts w:ascii="宋体" w:hAnsi="宋体"/>
          <w:sz w:val="24"/>
          <w:szCs w:val="24"/>
        </w:rPr>
        <w:t xml:space="preserve">   </w:t>
      </w:r>
      <w:r>
        <w:rPr>
          <w:rFonts w:ascii="宋体" w:hAnsi="宋体" w:hint="eastAsia"/>
          <w:sz w:val="24"/>
          <w:szCs w:val="24"/>
        </w:rPr>
        <w:t>邓友邦</w:t>
      </w:r>
      <w:r>
        <w:rPr>
          <w:rFonts w:ascii="宋体" w:hAnsi="宋体"/>
          <w:sz w:val="24"/>
          <w:szCs w:val="24"/>
        </w:rPr>
        <w:t xml:space="preserve">  </w:t>
      </w:r>
      <w:r>
        <w:rPr>
          <w:rFonts w:ascii="宋体" w:hAnsi="宋体" w:hint="eastAsia"/>
          <w:sz w:val="24"/>
          <w:szCs w:val="24"/>
        </w:rPr>
        <w:t>邹辉国</w:t>
      </w:r>
      <w:r>
        <w:rPr>
          <w:rFonts w:ascii="宋体" w:hAnsi="宋体"/>
          <w:sz w:val="24"/>
          <w:szCs w:val="24"/>
        </w:rPr>
        <w:t xml:space="preserve">  </w:t>
      </w:r>
      <w:r>
        <w:rPr>
          <w:rFonts w:ascii="宋体" w:hAnsi="宋体" w:hint="eastAsia"/>
          <w:sz w:val="24"/>
          <w:szCs w:val="24"/>
        </w:rPr>
        <w:t>黄立群</w:t>
      </w:r>
    </w:p>
    <w:p w:rsidR="00B26247" w:rsidRPr="00495531" w:rsidRDefault="00B26247" w:rsidP="001B304E">
      <w:pPr>
        <w:adjustRightInd w:val="0"/>
        <w:snapToGrid w:val="0"/>
        <w:spacing w:line="360" w:lineRule="auto"/>
        <w:ind w:firstLineChars="200" w:firstLine="480"/>
        <w:jc w:val="left"/>
        <w:rPr>
          <w:rFonts w:ascii="宋体"/>
          <w:sz w:val="24"/>
          <w:szCs w:val="24"/>
        </w:rPr>
      </w:pPr>
      <w:r w:rsidRPr="00495531">
        <w:rPr>
          <w:rFonts w:ascii="宋体" w:hAnsi="宋体" w:hint="eastAsia"/>
          <w:sz w:val="24"/>
          <w:szCs w:val="24"/>
        </w:rPr>
        <w:t>成</w:t>
      </w:r>
      <w:r w:rsidRPr="00495531">
        <w:rPr>
          <w:rFonts w:ascii="宋体" w:hAnsi="宋体"/>
          <w:sz w:val="24"/>
          <w:szCs w:val="24"/>
        </w:rPr>
        <w:t xml:space="preserve">  </w:t>
      </w:r>
      <w:r w:rsidRPr="00495531">
        <w:rPr>
          <w:rFonts w:ascii="宋体" w:hAnsi="宋体" w:hint="eastAsia"/>
          <w:sz w:val="24"/>
          <w:szCs w:val="24"/>
        </w:rPr>
        <w:t>员：兰</w:t>
      </w:r>
      <w:r w:rsidRPr="00495531">
        <w:rPr>
          <w:rFonts w:ascii="宋体" w:hAnsi="宋体"/>
          <w:sz w:val="24"/>
          <w:szCs w:val="24"/>
        </w:rPr>
        <w:t xml:space="preserve">  </w:t>
      </w:r>
      <w:r w:rsidRPr="00495531">
        <w:rPr>
          <w:rFonts w:ascii="宋体" w:hAnsi="宋体" w:hint="eastAsia"/>
          <w:sz w:val="24"/>
          <w:szCs w:val="24"/>
        </w:rPr>
        <w:t>虎</w:t>
      </w:r>
      <w:r w:rsidRPr="00495531">
        <w:rPr>
          <w:rFonts w:ascii="宋体" w:hAnsi="宋体"/>
          <w:sz w:val="24"/>
          <w:szCs w:val="24"/>
        </w:rPr>
        <w:t xml:space="preserve">   </w:t>
      </w:r>
      <w:r w:rsidRPr="00495531">
        <w:rPr>
          <w:rFonts w:ascii="宋体" w:hAnsi="宋体" w:hint="eastAsia"/>
          <w:sz w:val="24"/>
          <w:szCs w:val="24"/>
        </w:rPr>
        <w:t>蒋新建</w:t>
      </w:r>
      <w:r w:rsidRPr="00495531">
        <w:rPr>
          <w:rFonts w:ascii="宋体" w:hAnsi="宋体"/>
          <w:sz w:val="24"/>
          <w:szCs w:val="24"/>
        </w:rPr>
        <w:t xml:space="preserve">   </w:t>
      </w:r>
      <w:r w:rsidRPr="00495531">
        <w:rPr>
          <w:rFonts w:ascii="宋体" w:hAnsi="宋体" w:hint="eastAsia"/>
          <w:sz w:val="24"/>
          <w:szCs w:val="24"/>
        </w:rPr>
        <w:t>蒋薇</w:t>
      </w:r>
      <w:r w:rsidRPr="00495531">
        <w:rPr>
          <w:rFonts w:ascii="宋体" w:hAnsi="宋体"/>
          <w:sz w:val="24"/>
          <w:szCs w:val="24"/>
        </w:rPr>
        <w:t xml:space="preserve">   </w:t>
      </w:r>
      <w:r w:rsidRPr="00495531">
        <w:rPr>
          <w:rFonts w:ascii="宋体" w:hAnsi="宋体" w:hint="eastAsia"/>
          <w:sz w:val="24"/>
          <w:szCs w:val="24"/>
        </w:rPr>
        <w:t>邓仕川</w:t>
      </w:r>
      <w:r w:rsidRPr="00495531">
        <w:rPr>
          <w:rFonts w:ascii="宋体" w:hAnsi="宋体"/>
          <w:sz w:val="24"/>
          <w:szCs w:val="24"/>
        </w:rPr>
        <w:t xml:space="preserve">   </w:t>
      </w:r>
      <w:r w:rsidRPr="00495531">
        <w:rPr>
          <w:rFonts w:ascii="宋体" w:hAnsi="宋体" w:hint="eastAsia"/>
          <w:sz w:val="24"/>
          <w:szCs w:val="24"/>
        </w:rPr>
        <w:t>肖继海</w:t>
      </w:r>
      <w:r w:rsidRPr="00495531">
        <w:rPr>
          <w:rFonts w:ascii="宋体" w:hAnsi="宋体"/>
          <w:sz w:val="24"/>
          <w:szCs w:val="24"/>
        </w:rPr>
        <w:t xml:space="preserve">   </w:t>
      </w:r>
      <w:r w:rsidRPr="00495531">
        <w:rPr>
          <w:rFonts w:ascii="宋体" w:hAnsi="宋体" w:hint="eastAsia"/>
          <w:sz w:val="24"/>
          <w:szCs w:val="24"/>
        </w:rPr>
        <w:t>杨旻琳</w:t>
      </w:r>
      <w:r w:rsidRPr="00495531">
        <w:rPr>
          <w:rFonts w:ascii="宋体" w:hAnsi="宋体"/>
          <w:sz w:val="24"/>
          <w:szCs w:val="24"/>
        </w:rPr>
        <w:t xml:space="preserve">   </w:t>
      </w:r>
      <w:r w:rsidRPr="00495531">
        <w:rPr>
          <w:rFonts w:ascii="宋体" w:hAnsi="宋体" w:hint="eastAsia"/>
          <w:sz w:val="24"/>
          <w:szCs w:val="24"/>
        </w:rPr>
        <w:t>陈海东</w:t>
      </w:r>
    </w:p>
    <w:p w:rsidR="00B26247" w:rsidRPr="001B304E" w:rsidRDefault="00B26247" w:rsidP="001B304E">
      <w:pPr>
        <w:adjustRightInd w:val="0"/>
        <w:snapToGrid w:val="0"/>
        <w:spacing w:line="360" w:lineRule="auto"/>
        <w:ind w:firstLineChars="200" w:firstLine="482"/>
        <w:jc w:val="left"/>
        <w:rPr>
          <w:rFonts w:ascii="宋体"/>
          <w:b/>
          <w:bCs/>
          <w:sz w:val="24"/>
          <w:szCs w:val="24"/>
        </w:rPr>
      </w:pPr>
      <w:r w:rsidRPr="001B304E">
        <w:rPr>
          <w:rFonts w:ascii="宋体" w:hAnsi="宋体" w:hint="eastAsia"/>
          <w:b/>
          <w:bCs/>
          <w:sz w:val="24"/>
          <w:szCs w:val="24"/>
        </w:rPr>
        <w:t>二、以学生自主学习为中心的教学改革目的。</w:t>
      </w:r>
    </w:p>
    <w:p w:rsidR="00B26247" w:rsidRPr="00495531" w:rsidRDefault="00B26247" w:rsidP="001B304E">
      <w:pPr>
        <w:adjustRightInd w:val="0"/>
        <w:snapToGrid w:val="0"/>
        <w:spacing w:line="360" w:lineRule="auto"/>
        <w:ind w:firstLineChars="200" w:firstLine="480"/>
        <w:jc w:val="left"/>
        <w:rPr>
          <w:rFonts w:ascii="宋体"/>
          <w:sz w:val="24"/>
          <w:szCs w:val="24"/>
        </w:rPr>
      </w:pPr>
      <w:r w:rsidRPr="00495531">
        <w:rPr>
          <w:rFonts w:ascii="宋体" w:hAnsi="宋体" w:hint="eastAsia"/>
          <w:sz w:val="24"/>
          <w:szCs w:val="24"/>
        </w:rPr>
        <w:t>落实“四自”教育，即自信、自省、自理、自立；让学生掌握学习方法，在参与中学习，在体验中学习，在快乐中学习，增强学习能力和方法能力，从而为终身发展奠定基础。</w:t>
      </w:r>
    </w:p>
    <w:p w:rsidR="00B26247" w:rsidRPr="001B304E" w:rsidRDefault="00B26247" w:rsidP="001B304E">
      <w:pPr>
        <w:adjustRightInd w:val="0"/>
        <w:snapToGrid w:val="0"/>
        <w:spacing w:line="360" w:lineRule="auto"/>
        <w:ind w:firstLineChars="200" w:firstLine="482"/>
        <w:jc w:val="left"/>
        <w:rPr>
          <w:rFonts w:ascii="宋体"/>
          <w:b/>
          <w:bCs/>
          <w:sz w:val="24"/>
          <w:szCs w:val="24"/>
        </w:rPr>
      </w:pPr>
      <w:r w:rsidRPr="001B304E">
        <w:rPr>
          <w:rFonts w:ascii="宋体" w:hAnsi="宋体" w:hint="eastAsia"/>
          <w:b/>
          <w:bCs/>
          <w:sz w:val="24"/>
          <w:szCs w:val="24"/>
        </w:rPr>
        <w:t>三、以学生自主学习为中心的教学改革主要任务。</w:t>
      </w:r>
    </w:p>
    <w:p w:rsidR="00B26247" w:rsidRPr="00495531" w:rsidRDefault="00B26247" w:rsidP="001B304E">
      <w:pPr>
        <w:adjustRightInd w:val="0"/>
        <w:snapToGrid w:val="0"/>
        <w:spacing w:line="360" w:lineRule="auto"/>
        <w:ind w:firstLineChars="200" w:firstLine="480"/>
        <w:jc w:val="left"/>
        <w:rPr>
          <w:rFonts w:ascii="宋体"/>
          <w:sz w:val="24"/>
          <w:szCs w:val="24"/>
        </w:rPr>
      </w:pPr>
      <w:r>
        <w:rPr>
          <w:rFonts w:ascii="宋体" w:hAnsi="宋体" w:hint="eastAsia"/>
          <w:sz w:val="24"/>
          <w:szCs w:val="24"/>
        </w:rPr>
        <w:t>（一）</w:t>
      </w:r>
      <w:r w:rsidRPr="00495531">
        <w:rPr>
          <w:rFonts w:ascii="宋体" w:hAnsi="宋体" w:hint="eastAsia"/>
          <w:sz w:val="24"/>
          <w:szCs w:val="24"/>
        </w:rPr>
        <w:t>调整课时安排，设立学生自主学习时间，以供学生预习和复习</w:t>
      </w:r>
      <w:r>
        <w:rPr>
          <w:rFonts w:ascii="宋体" w:hAnsi="宋体" w:hint="eastAsia"/>
          <w:sz w:val="24"/>
          <w:szCs w:val="24"/>
        </w:rPr>
        <w:t>，并安排教师组织和帮助</w:t>
      </w:r>
      <w:r w:rsidRPr="00495531">
        <w:rPr>
          <w:rFonts w:ascii="宋体" w:hAnsi="宋体" w:hint="eastAsia"/>
          <w:sz w:val="24"/>
          <w:szCs w:val="24"/>
        </w:rPr>
        <w:t>；</w:t>
      </w:r>
    </w:p>
    <w:p w:rsidR="00B26247" w:rsidRPr="00495531" w:rsidRDefault="00B26247" w:rsidP="001B304E">
      <w:pPr>
        <w:adjustRightInd w:val="0"/>
        <w:snapToGrid w:val="0"/>
        <w:spacing w:line="360" w:lineRule="auto"/>
        <w:ind w:firstLineChars="200" w:firstLine="480"/>
        <w:jc w:val="left"/>
        <w:rPr>
          <w:rFonts w:ascii="宋体"/>
          <w:sz w:val="24"/>
          <w:szCs w:val="24"/>
        </w:rPr>
      </w:pPr>
      <w:r>
        <w:rPr>
          <w:rFonts w:ascii="宋体" w:hAnsi="宋体" w:hint="eastAsia"/>
          <w:sz w:val="24"/>
          <w:szCs w:val="24"/>
        </w:rPr>
        <w:t>（二）</w:t>
      </w:r>
      <w:r w:rsidRPr="00495531">
        <w:rPr>
          <w:rFonts w:ascii="宋体" w:hAnsi="宋体" w:hint="eastAsia"/>
          <w:sz w:val="24"/>
          <w:szCs w:val="24"/>
        </w:rPr>
        <w:t>加强教学改革学习，让师生领会教学改革的必要性和紧迫性，积极参与其中；</w:t>
      </w:r>
    </w:p>
    <w:p w:rsidR="00B26247" w:rsidRPr="00495531" w:rsidRDefault="00B26247" w:rsidP="001B304E">
      <w:pPr>
        <w:adjustRightInd w:val="0"/>
        <w:snapToGrid w:val="0"/>
        <w:spacing w:line="360" w:lineRule="auto"/>
        <w:ind w:firstLineChars="200" w:firstLine="480"/>
        <w:jc w:val="left"/>
        <w:rPr>
          <w:rFonts w:ascii="宋体"/>
          <w:sz w:val="24"/>
          <w:szCs w:val="24"/>
        </w:rPr>
      </w:pPr>
      <w:r>
        <w:rPr>
          <w:rFonts w:ascii="宋体" w:hAnsi="宋体" w:hint="eastAsia"/>
          <w:sz w:val="24"/>
          <w:szCs w:val="24"/>
        </w:rPr>
        <w:t>（三）</w:t>
      </w:r>
      <w:r w:rsidRPr="00495531">
        <w:rPr>
          <w:rFonts w:ascii="宋体" w:hAnsi="宋体" w:hint="eastAsia"/>
          <w:sz w:val="24"/>
          <w:szCs w:val="24"/>
        </w:rPr>
        <w:t>改变课堂教学模式，将以讲授为主的教学模式转变为以学生自主学习的导学式和行动导向教学式；</w:t>
      </w:r>
    </w:p>
    <w:p w:rsidR="00B26247" w:rsidRPr="00495531" w:rsidRDefault="00B26247" w:rsidP="001B304E">
      <w:pPr>
        <w:adjustRightInd w:val="0"/>
        <w:snapToGrid w:val="0"/>
        <w:spacing w:line="360" w:lineRule="auto"/>
        <w:ind w:firstLineChars="200" w:firstLine="480"/>
        <w:jc w:val="left"/>
        <w:rPr>
          <w:rFonts w:ascii="宋体"/>
          <w:sz w:val="24"/>
          <w:szCs w:val="24"/>
        </w:rPr>
      </w:pPr>
      <w:r>
        <w:rPr>
          <w:rFonts w:ascii="宋体" w:hAnsi="宋体" w:hint="eastAsia"/>
          <w:sz w:val="24"/>
          <w:szCs w:val="24"/>
        </w:rPr>
        <w:t>（四）</w:t>
      </w:r>
      <w:r w:rsidRPr="00495531">
        <w:rPr>
          <w:rFonts w:ascii="宋体" w:hAnsi="宋体" w:hint="eastAsia"/>
          <w:sz w:val="24"/>
          <w:szCs w:val="24"/>
        </w:rPr>
        <w:t>改变教师教学准备，教师按要求做好引导文或导学案任务下达学生，公共基础课程按导学案格式备课，专业课程按资讯、计划、决策、实施、检查与评价等六步法备课，格式如下（示例另附）。</w:t>
      </w:r>
      <w:bookmarkStart w:id="0" w:name="_GoBack"/>
      <w:bookmarkEnd w:id="0"/>
    </w:p>
    <w:p w:rsidR="00B26247" w:rsidRDefault="00B26247" w:rsidP="001B304E">
      <w:pPr>
        <w:adjustRightInd w:val="0"/>
        <w:snapToGrid w:val="0"/>
        <w:spacing w:line="360" w:lineRule="auto"/>
        <w:ind w:firstLineChars="200" w:firstLine="480"/>
        <w:jc w:val="left"/>
        <w:rPr>
          <w:rFonts w:ascii="宋体"/>
          <w:sz w:val="24"/>
          <w:szCs w:val="24"/>
        </w:rPr>
      </w:pPr>
      <w:r>
        <w:rPr>
          <w:rFonts w:ascii="宋体" w:hAnsi="宋体"/>
          <w:sz w:val="24"/>
          <w:szCs w:val="24"/>
        </w:rPr>
        <w:t>1</w:t>
      </w:r>
      <w:r>
        <w:rPr>
          <w:rFonts w:ascii="宋体" w:hAnsi="宋体" w:hint="eastAsia"/>
          <w:sz w:val="24"/>
          <w:szCs w:val="24"/>
        </w:rPr>
        <w:t>、公共基础课</w:t>
      </w:r>
    </w:p>
    <w:p w:rsidR="00B26247" w:rsidRPr="00495531" w:rsidRDefault="00B26247" w:rsidP="001B304E">
      <w:pPr>
        <w:adjustRightInd w:val="0"/>
        <w:snapToGrid w:val="0"/>
        <w:spacing w:line="360" w:lineRule="auto"/>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w:t>
      </w:r>
      <w:r w:rsidRPr="00495531">
        <w:rPr>
          <w:rFonts w:ascii="宋体" w:hAnsi="宋体" w:hint="eastAsia"/>
          <w:sz w:val="24"/>
          <w:szCs w:val="24"/>
        </w:rPr>
        <w:t>课前导学案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4"/>
        <w:gridCol w:w="6818"/>
      </w:tblGrid>
      <w:tr w:rsidR="00B26247" w:rsidRPr="005C23D4" w:rsidTr="005C23D4">
        <w:tc>
          <w:tcPr>
            <w:tcW w:w="8522" w:type="dxa"/>
            <w:gridSpan w:val="2"/>
          </w:tcPr>
          <w:p w:rsidR="00B26247" w:rsidRPr="005C23D4" w:rsidRDefault="00B26247" w:rsidP="005C23D4">
            <w:pPr>
              <w:jc w:val="center"/>
              <w:rPr>
                <w:rFonts w:ascii="宋体"/>
                <w:kern w:val="0"/>
                <w:sz w:val="24"/>
                <w:szCs w:val="24"/>
              </w:rPr>
            </w:pPr>
            <w:r w:rsidRPr="005C23D4">
              <w:rPr>
                <w:rFonts w:ascii="宋体" w:hAnsi="宋体" w:hint="eastAsia"/>
                <w:b/>
                <w:bCs/>
                <w:kern w:val="0"/>
                <w:sz w:val="24"/>
                <w:szCs w:val="24"/>
              </w:rPr>
              <w:t>《××课题》导学案</w:t>
            </w:r>
          </w:p>
        </w:tc>
      </w:tr>
      <w:tr w:rsidR="00B26247" w:rsidRPr="005C23D4" w:rsidTr="005C23D4">
        <w:tc>
          <w:tcPr>
            <w:tcW w:w="8522" w:type="dxa"/>
            <w:gridSpan w:val="2"/>
          </w:tcPr>
          <w:p w:rsidR="00B26247" w:rsidRPr="005C23D4" w:rsidRDefault="00B26247" w:rsidP="005C23D4">
            <w:pPr>
              <w:jc w:val="left"/>
              <w:rPr>
                <w:rFonts w:ascii="宋体"/>
                <w:kern w:val="0"/>
                <w:sz w:val="24"/>
                <w:szCs w:val="24"/>
              </w:rPr>
            </w:pPr>
            <w:r w:rsidRPr="005C23D4">
              <w:rPr>
                <w:rFonts w:ascii="宋体" w:hAnsi="宋体" w:hint="eastAsia"/>
                <w:kern w:val="0"/>
                <w:sz w:val="24"/>
                <w:szCs w:val="24"/>
              </w:rPr>
              <w:t>导语：</w:t>
            </w:r>
          </w:p>
        </w:tc>
      </w:tr>
      <w:tr w:rsidR="00B26247" w:rsidRPr="005C23D4" w:rsidTr="005C23D4">
        <w:tc>
          <w:tcPr>
            <w:tcW w:w="1704"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内容</w:t>
            </w:r>
            <w:r w:rsidRPr="005C23D4">
              <w:rPr>
                <w:rFonts w:ascii="宋体" w:hAnsi="宋体"/>
                <w:kern w:val="0"/>
                <w:sz w:val="24"/>
                <w:szCs w:val="24"/>
              </w:rPr>
              <w:t>1</w:t>
            </w:r>
          </w:p>
        </w:tc>
        <w:tc>
          <w:tcPr>
            <w:tcW w:w="6818"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问题</w:t>
            </w:r>
            <w:r w:rsidRPr="005C23D4">
              <w:rPr>
                <w:rFonts w:ascii="宋体" w:hAnsi="宋体"/>
                <w:kern w:val="0"/>
                <w:sz w:val="24"/>
                <w:szCs w:val="24"/>
              </w:rPr>
              <w:t xml:space="preserve">1         </w:t>
            </w:r>
            <w:r w:rsidRPr="005C23D4">
              <w:rPr>
                <w:rFonts w:ascii="宋体" w:hAnsi="宋体" w:hint="eastAsia"/>
                <w:kern w:val="0"/>
                <w:sz w:val="24"/>
                <w:szCs w:val="24"/>
              </w:rPr>
              <w:t>问题</w:t>
            </w:r>
            <w:r w:rsidRPr="005C23D4">
              <w:rPr>
                <w:rFonts w:ascii="宋体" w:hAnsi="宋体"/>
                <w:kern w:val="0"/>
                <w:sz w:val="24"/>
                <w:szCs w:val="24"/>
              </w:rPr>
              <w:t xml:space="preserve">2       </w:t>
            </w:r>
            <w:r w:rsidRPr="005C23D4">
              <w:rPr>
                <w:rFonts w:ascii="宋体" w:hAnsi="宋体" w:hint="eastAsia"/>
                <w:kern w:val="0"/>
                <w:sz w:val="24"/>
                <w:szCs w:val="24"/>
              </w:rPr>
              <w:t>问题</w:t>
            </w:r>
            <w:r w:rsidRPr="005C23D4">
              <w:rPr>
                <w:rFonts w:ascii="宋体" w:hAnsi="宋体"/>
                <w:kern w:val="0"/>
                <w:sz w:val="24"/>
                <w:szCs w:val="24"/>
              </w:rPr>
              <w:t xml:space="preserve">N </w:t>
            </w:r>
          </w:p>
        </w:tc>
      </w:tr>
      <w:tr w:rsidR="00B26247" w:rsidRPr="005C23D4" w:rsidTr="005C23D4">
        <w:tc>
          <w:tcPr>
            <w:tcW w:w="1704"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内容</w:t>
            </w:r>
            <w:r w:rsidRPr="005C23D4">
              <w:rPr>
                <w:rFonts w:ascii="宋体" w:hAnsi="宋体"/>
                <w:kern w:val="0"/>
                <w:sz w:val="24"/>
                <w:szCs w:val="24"/>
              </w:rPr>
              <w:t>2</w:t>
            </w:r>
          </w:p>
        </w:tc>
        <w:tc>
          <w:tcPr>
            <w:tcW w:w="6818"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问题</w:t>
            </w:r>
            <w:r w:rsidRPr="005C23D4">
              <w:rPr>
                <w:rFonts w:ascii="宋体" w:hAnsi="宋体"/>
                <w:kern w:val="0"/>
                <w:sz w:val="24"/>
                <w:szCs w:val="24"/>
              </w:rPr>
              <w:t xml:space="preserve">1         </w:t>
            </w:r>
            <w:r w:rsidRPr="005C23D4">
              <w:rPr>
                <w:rFonts w:ascii="宋体" w:hAnsi="宋体" w:hint="eastAsia"/>
                <w:kern w:val="0"/>
                <w:sz w:val="24"/>
                <w:szCs w:val="24"/>
              </w:rPr>
              <w:t>问题</w:t>
            </w:r>
            <w:r w:rsidRPr="005C23D4">
              <w:rPr>
                <w:rFonts w:ascii="宋体" w:hAnsi="宋体"/>
                <w:kern w:val="0"/>
                <w:sz w:val="24"/>
                <w:szCs w:val="24"/>
              </w:rPr>
              <w:t xml:space="preserve">2       </w:t>
            </w:r>
            <w:r w:rsidRPr="005C23D4">
              <w:rPr>
                <w:rFonts w:ascii="宋体" w:hAnsi="宋体" w:hint="eastAsia"/>
                <w:kern w:val="0"/>
                <w:sz w:val="24"/>
                <w:szCs w:val="24"/>
              </w:rPr>
              <w:t>问题</w:t>
            </w:r>
            <w:r w:rsidRPr="005C23D4">
              <w:rPr>
                <w:rFonts w:ascii="宋体" w:hAnsi="宋体"/>
                <w:kern w:val="0"/>
                <w:sz w:val="24"/>
                <w:szCs w:val="24"/>
              </w:rPr>
              <w:t xml:space="preserve">N </w:t>
            </w:r>
          </w:p>
        </w:tc>
      </w:tr>
      <w:tr w:rsidR="00B26247" w:rsidRPr="005C23D4" w:rsidTr="005C23D4">
        <w:tc>
          <w:tcPr>
            <w:tcW w:w="1704"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内容</w:t>
            </w:r>
            <w:r w:rsidRPr="005C23D4">
              <w:rPr>
                <w:rFonts w:ascii="宋体" w:hAnsi="宋体"/>
                <w:kern w:val="0"/>
                <w:sz w:val="24"/>
                <w:szCs w:val="24"/>
              </w:rPr>
              <w:t>N</w:t>
            </w:r>
          </w:p>
        </w:tc>
        <w:tc>
          <w:tcPr>
            <w:tcW w:w="6818" w:type="dxa"/>
          </w:tcPr>
          <w:p w:rsidR="00B26247" w:rsidRPr="005C23D4" w:rsidRDefault="00B26247" w:rsidP="005C23D4">
            <w:pPr>
              <w:jc w:val="left"/>
              <w:rPr>
                <w:rFonts w:ascii="宋体" w:hAnsi="宋体"/>
                <w:kern w:val="0"/>
                <w:sz w:val="24"/>
                <w:szCs w:val="24"/>
              </w:rPr>
            </w:pPr>
            <w:r w:rsidRPr="005C23D4">
              <w:rPr>
                <w:rFonts w:ascii="宋体" w:hAnsi="宋体" w:hint="eastAsia"/>
                <w:kern w:val="0"/>
                <w:sz w:val="24"/>
                <w:szCs w:val="24"/>
              </w:rPr>
              <w:t>问题</w:t>
            </w:r>
            <w:r w:rsidRPr="005C23D4">
              <w:rPr>
                <w:rFonts w:ascii="宋体" w:hAnsi="宋体"/>
                <w:kern w:val="0"/>
                <w:sz w:val="24"/>
                <w:szCs w:val="24"/>
              </w:rPr>
              <w:t xml:space="preserve">1         </w:t>
            </w:r>
            <w:r w:rsidRPr="005C23D4">
              <w:rPr>
                <w:rFonts w:ascii="宋体" w:hAnsi="宋体" w:hint="eastAsia"/>
                <w:kern w:val="0"/>
                <w:sz w:val="24"/>
                <w:szCs w:val="24"/>
              </w:rPr>
              <w:t>问题</w:t>
            </w:r>
            <w:r w:rsidRPr="005C23D4">
              <w:rPr>
                <w:rFonts w:ascii="宋体" w:hAnsi="宋体"/>
                <w:kern w:val="0"/>
                <w:sz w:val="24"/>
                <w:szCs w:val="24"/>
              </w:rPr>
              <w:t xml:space="preserve">2       </w:t>
            </w:r>
            <w:r w:rsidRPr="005C23D4">
              <w:rPr>
                <w:rFonts w:ascii="宋体" w:hAnsi="宋体" w:hint="eastAsia"/>
                <w:kern w:val="0"/>
                <w:sz w:val="24"/>
                <w:szCs w:val="24"/>
              </w:rPr>
              <w:t>问题</w:t>
            </w:r>
            <w:r w:rsidRPr="005C23D4">
              <w:rPr>
                <w:rFonts w:ascii="宋体" w:hAnsi="宋体"/>
                <w:kern w:val="0"/>
                <w:sz w:val="24"/>
                <w:szCs w:val="24"/>
              </w:rPr>
              <w:t xml:space="preserve">N </w:t>
            </w:r>
          </w:p>
        </w:tc>
      </w:tr>
      <w:tr w:rsidR="00B26247" w:rsidRPr="005C23D4" w:rsidTr="005C23D4">
        <w:tc>
          <w:tcPr>
            <w:tcW w:w="8522" w:type="dxa"/>
            <w:gridSpan w:val="2"/>
          </w:tcPr>
          <w:p w:rsidR="00B26247" w:rsidRPr="005C23D4" w:rsidRDefault="00B26247" w:rsidP="005C23D4">
            <w:pPr>
              <w:jc w:val="left"/>
              <w:rPr>
                <w:rFonts w:ascii="宋体"/>
                <w:kern w:val="0"/>
                <w:sz w:val="24"/>
                <w:szCs w:val="24"/>
              </w:rPr>
            </w:pPr>
            <w:r w:rsidRPr="005C23D4">
              <w:rPr>
                <w:rFonts w:ascii="宋体" w:hAnsi="宋体" w:hint="eastAsia"/>
                <w:kern w:val="0"/>
                <w:sz w:val="24"/>
                <w:szCs w:val="24"/>
              </w:rPr>
              <w:t>结语：预学方法，检查办法，考评办法等等</w:t>
            </w:r>
          </w:p>
        </w:tc>
      </w:tr>
    </w:tbl>
    <w:p w:rsidR="00B26247" w:rsidRDefault="00B26247" w:rsidP="00B32C61">
      <w:pPr>
        <w:jc w:val="left"/>
        <w:rPr>
          <w:rFonts w:ascii="宋体"/>
          <w:color w:val="FF0000"/>
          <w:sz w:val="24"/>
          <w:szCs w:val="24"/>
        </w:rPr>
      </w:pPr>
    </w:p>
    <w:p w:rsidR="00B26247" w:rsidRDefault="00B26247" w:rsidP="00A375C6">
      <w:pPr>
        <w:ind w:firstLineChars="200" w:firstLine="480"/>
        <w:jc w:val="left"/>
        <w:rPr>
          <w:rFonts w:ascii="宋体"/>
          <w:color w:val="FF0000"/>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Pr="00495531">
        <w:rPr>
          <w:rFonts w:ascii="宋体" w:hAnsi="宋体" w:hint="eastAsia"/>
          <w:sz w:val="24"/>
          <w:szCs w:val="24"/>
        </w:rPr>
        <w:t>公共基础课教案格式</w:t>
      </w:r>
    </w:p>
    <w:tbl>
      <w:tblPr>
        <w:tblW w:w="85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352"/>
        <w:gridCol w:w="832"/>
        <w:gridCol w:w="220"/>
        <w:gridCol w:w="1282"/>
        <w:gridCol w:w="98"/>
        <w:gridCol w:w="1036"/>
        <w:gridCol w:w="797"/>
        <w:gridCol w:w="620"/>
        <w:gridCol w:w="939"/>
        <w:gridCol w:w="1329"/>
      </w:tblGrid>
      <w:tr w:rsidR="00B26247" w:rsidRPr="005C23D4" w:rsidTr="00194B6D">
        <w:trPr>
          <w:trHeight w:val="456"/>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课</w:t>
            </w:r>
            <w:r w:rsidRPr="005C23D4">
              <w:rPr>
                <w:rFonts w:ascii="宋体" w:hAnsi="宋体"/>
                <w:sz w:val="24"/>
                <w:szCs w:val="24"/>
              </w:rPr>
              <w:t xml:space="preserve">  </w:t>
            </w:r>
            <w:r w:rsidRPr="005C23D4">
              <w:rPr>
                <w:rFonts w:ascii="宋体" w:hAnsi="宋体" w:hint="eastAsia"/>
                <w:sz w:val="24"/>
                <w:szCs w:val="24"/>
              </w:rPr>
              <w:t>题</w:t>
            </w:r>
          </w:p>
        </w:tc>
        <w:tc>
          <w:tcPr>
            <w:tcW w:w="3468" w:type="dxa"/>
            <w:gridSpan w:val="5"/>
            <w:tcMar>
              <w:top w:w="13" w:type="dxa"/>
              <w:left w:w="88" w:type="dxa"/>
              <w:bottom w:w="0" w:type="dxa"/>
              <w:right w:w="88" w:type="dxa"/>
            </w:tcMar>
            <w:vAlign w:val="center"/>
          </w:tcPr>
          <w:p w:rsidR="00B26247" w:rsidRPr="005C23D4" w:rsidRDefault="00B26247" w:rsidP="00A375C6">
            <w:pPr>
              <w:jc w:val="center"/>
              <w:rPr>
                <w:rFonts w:ascii="宋体"/>
                <w:sz w:val="24"/>
                <w:szCs w:val="24"/>
              </w:rPr>
            </w:pPr>
          </w:p>
        </w:tc>
        <w:tc>
          <w:tcPr>
            <w:tcW w:w="1417" w:type="dxa"/>
            <w:gridSpan w:val="2"/>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适用班级</w:t>
            </w:r>
          </w:p>
        </w:tc>
        <w:tc>
          <w:tcPr>
            <w:tcW w:w="2268" w:type="dxa"/>
            <w:gridSpan w:val="2"/>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194B6D">
        <w:trPr>
          <w:trHeight w:val="624"/>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授课类型</w:t>
            </w:r>
          </w:p>
        </w:tc>
        <w:tc>
          <w:tcPr>
            <w:tcW w:w="1052" w:type="dxa"/>
            <w:gridSpan w:val="2"/>
            <w:tcMar>
              <w:top w:w="13" w:type="dxa"/>
              <w:left w:w="88" w:type="dxa"/>
              <w:bottom w:w="0" w:type="dxa"/>
              <w:right w:w="88" w:type="dxa"/>
            </w:tcMar>
            <w:vAlign w:val="center"/>
          </w:tcPr>
          <w:p w:rsidR="00B26247" w:rsidRPr="005C23D4" w:rsidRDefault="00B26247" w:rsidP="00A375C6">
            <w:pPr>
              <w:jc w:val="center"/>
              <w:rPr>
                <w:rFonts w:ascii="宋体"/>
                <w:sz w:val="24"/>
                <w:szCs w:val="24"/>
              </w:rPr>
            </w:pPr>
          </w:p>
        </w:tc>
        <w:tc>
          <w:tcPr>
            <w:tcW w:w="1380" w:type="dxa"/>
            <w:gridSpan w:val="2"/>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授课人</w:t>
            </w:r>
          </w:p>
        </w:tc>
        <w:tc>
          <w:tcPr>
            <w:tcW w:w="1036"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p>
        </w:tc>
        <w:tc>
          <w:tcPr>
            <w:tcW w:w="1417" w:type="dxa"/>
            <w:gridSpan w:val="2"/>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授课时间</w:t>
            </w:r>
          </w:p>
        </w:tc>
        <w:tc>
          <w:tcPr>
            <w:tcW w:w="2268" w:type="dxa"/>
            <w:gridSpan w:val="2"/>
            <w:tcMar>
              <w:top w:w="13" w:type="dxa"/>
              <w:left w:w="88" w:type="dxa"/>
              <w:bottom w:w="0" w:type="dxa"/>
              <w:right w:w="88" w:type="dxa"/>
            </w:tcMar>
            <w:vAlign w:val="center"/>
          </w:tcPr>
          <w:p w:rsidR="00B26247" w:rsidRPr="005C23D4" w:rsidRDefault="00B26247" w:rsidP="0017424A">
            <w:pPr>
              <w:ind w:firstLineChars="300" w:firstLine="720"/>
              <w:rPr>
                <w:rFonts w:ascii="宋体"/>
                <w:sz w:val="24"/>
                <w:szCs w:val="24"/>
              </w:rPr>
            </w:pPr>
            <w:r w:rsidRPr="005C23D4">
              <w:rPr>
                <w:rFonts w:ascii="宋体" w:hAnsi="宋体" w:hint="eastAsia"/>
                <w:sz w:val="24"/>
                <w:szCs w:val="24"/>
              </w:rPr>
              <w:t>年月日</w:t>
            </w:r>
          </w:p>
          <w:p w:rsidR="00B26247" w:rsidRPr="005C23D4" w:rsidRDefault="00B26247" w:rsidP="0017424A">
            <w:pPr>
              <w:jc w:val="center"/>
              <w:rPr>
                <w:rFonts w:ascii="宋体"/>
                <w:sz w:val="24"/>
                <w:szCs w:val="24"/>
              </w:rPr>
            </w:pPr>
            <w:r w:rsidRPr="005C23D4">
              <w:rPr>
                <w:rFonts w:ascii="宋体" w:hAnsi="宋体" w:hint="eastAsia"/>
                <w:sz w:val="24"/>
                <w:szCs w:val="24"/>
              </w:rPr>
              <w:t>第节</w:t>
            </w:r>
          </w:p>
        </w:tc>
      </w:tr>
      <w:tr w:rsidR="00B26247" w:rsidRPr="005C23D4" w:rsidTr="00194B6D">
        <w:trPr>
          <w:trHeight w:val="459"/>
        </w:trPr>
        <w:tc>
          <w:tcPr>
            <w:tcW w:w="1352" w:type="dxa"/>
            <w:tcMar>
              <w:top w:w="13" w:type="dxa"/>
              <w:left w:w="88" w:type="dxa"/>
              <w:bottom w:w="0" w:type="dxa"/>
              <w:right w:w="88" w:type="dxa"/>
            </w:tcMar>
            <w:vAlign w:val="center"/>
          </w:tcPr>
          <w:p w:rsidR="00B26247" w:rsidRPr="005C23D4" w:rsidRDefault="00B26247" w:rsidP="0017424A">
            <w:pPr>
              <w:rPr>
                <w:rFonts w:ascii="宋体"/>
                <w:sz w:val="24"/>
                <w:szCs w:val="24"/>
              </w:rPr>
            </w:pPr>
            <w:r w:rsidRPr="005C23D4">
              <w:rPr>
                <w:rFonts w:ascii="宋体" w:hAnsi="宋体" w:hint="eastAsia"/>
                <w:sz w:val="24"/>
                <w:szCs w:val="24"/>
              </w:rPr>
              <w:t>知识关联</w:t>
            </w:r>
          </w:p>
        </w:tc>
        <w:tc>
          <w:tcPr>
            <w:tcW w:w="7153" w:type="dxa"/>
            <w:gridSpan w:val="9"/>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17424A">
        <w:trPr>
          <w:trHeight w:val="947"/>
        </w:trPr>
        <w:tc>
          <w:tcPr>
            <w:tcW w:w="1352" w:type="dxa"/>
            <w:vMerge w:val="restart"/>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教学目标</w:t>
            </w:r>
          </w:p>
        </w:tc>
        <w:tc>
          <w:tcPr>
            <w:tcW w:w="832" w:type="dxa"/>
            <w:tcMar>
              <w:top w:w="13" w:type="dxa"/>
              <w:left w:w="88" w:type="dxa"/>
              <w:bottom w:w="0" w:type="dxa"/>
              <w:right w:w="88" w:type="dxa"/>
            </w:tcMar>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知识</w:t>
            </w:r>
          </w:p>
          <w:p w:rsidR="00B26247" w:rsidRPr="005C23D4" w:rsidRDefault="00B26247" w:rsidP="0017424A">
            <w:pPr>
              <w:jc w:val="center"/>
              <w:rPr>
                <w:rFonts w:ascii="宋体"/>
                <w:sz w:val="24"/>
                <w:szCs w:val="24"/>
              </w:rPr>
            </w:pPr>
            <w:r w:rsidRPr="005C23D4">
              <w:rPr>
                <w:rFonts w:ascii="宋体" w:hAnsi="宋体" w:hint="eastAsia"/>
                <w:sz w:val="24"/>
                <w:szCs w:val="24"/>
              </w:rPr>
              <w:t>目标</w:t>
            </w:r>
          </w:p>
        </w:tc>
        <w:tc>
          <w:tcPr>
            <w:tcW w:w="6321" w:type="dxa"/>
            <w:gridSpan w:val="8"/>
            <w:tcMar>
              <w:top w:w="13" w:type="dxa"/>
              <w:left w:w="88" w:type="dxa"/>
              <w:bottom w:w="0" w:type="dxa"/>
              <w:right w:w="88" w:type="dxa"/>
            </w:tcMar>
            <w:vAlign w:val="center"/>
          </w:tcPr>
          <w:p w:rsidR="00B26247" w:rsidRPr="005C23D4" w:rsidRDefault="00B26247" w:rsidP="0017424A">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17424A">
        <w:trPr>
          <w:trHeight w:val="947"/>
        </w:trPr>
        <w:tc>
          <w:tcPr>
            <w:tcW w:w="1352" w:type="dxa"/>
            <w:vMerge/>
            <w:vAlign w:val="center"/>
          </w:tcPr>
          <w:p w:rsidR="00B26247" w:rsidRPr="005C23D4" w:rsidRDefault="00B26247" w:rsidP="00A375C6">
            <w:pPr>
              <w:jc w:val="center"/>
              <w:rPr>
                <w:rFonts w:ascii="宋体"/>
                <w:sz w:val="24"/>
                <w:szCs w:val="24"/>
              </w:rPr>
            </w:pPr>
          </w:p>
        </w:tc>
        <w:tc>
          <w:tcPr>
            <w:tcW w:w="832" w:type="dxa"/>
            <w:tcMar>
              <w:top w:w="13" w:type="dxa"/>
              <w:left w:w="88" w:type="dxa"/>
              <w:bottom w:w="0" w:type="dxa"/>
              <w:right w:w="88" w:type="dxa"/>
            </w:tcMar>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能力</w:t>
            </w:r>
          </w:p>
          <w:p w:rsidR="00B26247" w:rsidRPr="005C23D4" w:rsidRDefault="00B26247" w:rsidP="0017424A">
            <w:pPr>
              <w:jc w:val="center"/>
              <w:rPr>
                <w:rFonts w:ascii="宋体"/>
                <w:sz w:val="24"/>
                <w:szCs w:val="24"/>
              </w:rPr>
            </w:pPr>
            <w:r w:rsidRPr="005C23D4">
              <w:rPr>
                <w:rFonts w:ascii="宋体" w:hAnsi="宋体" w:hint="eastAsia"/>
                <w:sz w:val="24"/>
                <w:szCs w:val="24"/>
              </w:rPr>
              <w:t>目标</w:t>
            </w:r>
          </w:p>
        </w:tc>
        <w:tc>
          <w:tcPr>
            <w:tcW w:w="6321" w:type="dxa"/>
            <w:gridSpan w:val="8"/>
            <w:tcMar>
              <w:top w:w="13" w:type="dxa"/>
              <w:left w:w="88" w:type="dxa"/>
              <w:bottom w:w="0" w:type="dxa"/>
              <w:right w:w="88" w:type="dxa"/>
            </w:tcMar>
            <w:vAlign w:val="center"/>
          </w:tcPr>
          <w:p w:rsidR="00B26247" w:rsidRPr="005C23D4" w:rsidRDefault="00B26247" w:rsidP="0017424A">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194B6D">
        <w:trPr>
          <w:trHeight w:val="169"/>
        </w:trPr>
        <w:tc>
          <w:tcPr>
            <w:tcW w:w="1352" w:type="dxa"/>
            <w:vMerge/>
            <w:vAlign w:val="center"/>
          </w:tcPr>
          <w:p w:rsidR="00B26247" w:rsidRPr="005C23D4" w:rsidRDefault="00B26247" w:rsidP="00A375C6">
            <w:pPr>
              <w:jc w:val="center"/>
              <w:rPr>
                <w:rFonts w:ascii="宋体"/>
                <w:sz w:val="24"/>
                <w:szCs w:val="24"/>
              </w:rPr>
            </w:pPr>
          </w:p>
        </w:tc>
        <w:tc>
          <w:tcPr>
            <w:tcW w:w="832" w:type="dxa"/>
            <w:tcMar>
              <w:top w:w="13" w:type="dxa"/>
              <w:left w:w="88" w:type="dxa"/>
              <w:bottom w:w="0" w:type="dxa"/>
              <w:right w:w="88" w:type="dxa"/>
            </w:tcMar>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素质</w:t>
            </w:r>
          </w:p>
          <w:p w:rsidR="00B26247" w:rsidRPr="005C23D4" w:rsidRDefault="00B26247" w:rsidP="0017424A">
            <w:pPr>
              <w:jc w:val="center"/>
              <w:rPr>
                <w:rFonts w:ascii="宋体"/>
                <w:sz w:val="24"/>
                <w:szCs w:val="24"/>
              </w:rPr>
            </w:pPr>
            <w:r w:rsidRPr="005C23D4">
              <w:rPr>
                <w:rFonts w:ascii="宋体" w:hAnsi="宋体" w:hint="eastAsia"/>
                <w:sz w:val="24"/>
                <w:szCs w:val="24"/>
              </w:rPr>
              <w:t>目标</w:t>
            </w:r>
          </w:p>
        </w:tc>
        <w:tc>
          <w:tcPr>
            <w:tcW w:w="6321" w:type="dxa"/>
            <w:gridSpan w:val="8"/>
            <w:tcMar>
              <w:top w:w="13" w:type="dxa"/>
              <w:left w:w="88" w:type="dxa"/>
              <w:bottom w:w="0" w:type="dxa"/>
              <w:right w:w="88" w:type="dxa"/>
            </w:tcMar>
            <w:vAlign w:val="center"/>
          </w:tcPr>
          <w:p w:rsidR="00B26247" w:rsidRPr="005C23D4" w:rsidRDefault="00B26247" w:rsidP="0017424A">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17424A">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A375C6">
        <w:trPr>
          <w:trHeight w:val="389"/>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学情分析</w:t>
            </w:r>
          </w:p>
        </w:tc>
        <w:tc>
          <w:tcPr>
            <w:tcW w:w="7153" w:type="dxa"/>
            <w:gridSpan w:val="9"/>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A375C6">
        <w:trPr>
          <w:trHeight w:val="389"/>
        </w:trPr>
        <w:tc>
          <w:tcPr>
            <w:tcW w:w="1352" w:type="dxa"/>
            <w:vMerge w:val="restart"/>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教学</w:t>
            </w:r>
          </w:p>
          <w:p w:rsidR="00B26247" w:rsidRPr="005C23D4" w:rsidRDefault="00B26247" w:rsidP="00A375C6">
            <w:pPr>
              <w:jc w:val="center"/>
              <w:rPr>
                <w:rFonts w:ascii="宋体"/>
                <w:sz w:val="24"/>
                <w:szCs w:val="24"/>
              </w:rPr>
            </w:pPr>
            <w:r w:rsidRPr="005C23D4">
              <w:rPr>
                <w:rFonts w:ascii="宋体" w:hAnsi="宋体" w:hint="eastAsia"/>
                <w:sz w:val="24"/>
                <w:szCs w:val="24"/>
              </w:rPr>
              <w:t>重难点</w:t>
            </w:r>
          </w:p>
        </w:tc>
        <w:tc>
          <w:tcPr>
            <w:tcW w:w="832" w:type="dxa"/>
            <w:tcMar>
              <w:top w:w="13" w:type="dxa"/>
              <w:left w:w="88" w:type="dxa"/>
              <w:bottom w:w="0" w:type="dxa"/>
              <w:right w:w="88" w:type="dxa"/>
            </w:tcMar>
            <w:vAlign w:val="center"/>
          </w:tcPr>
          <w:p w:rsidR="00B26247" w:rsidRPr="005C23D4" w:rsidRDefault="00B26247" w:rsidP="0017424A">
            <w:pPr>
              <w:rPr>
                <w:rFonts w:ascii="宋体" w:hAnsi="宋体"/>
                <w:sz w:val="24"/>
                <w:szCs w:val="24"/>
              </w:rPr>
            </w:pPr>
            <w:r w:rsidRPr="005C23D4">
              <w:rPr>
                <w:rFonts w:ascii="宋体" w:hAnsi="宋体" w:hint="eastAsia"/>
                <w:sz w:val="24"/>
                <w:szCs w:val="24"/>
              </w:rPr>
              <w:t>重点</w:t>
            </w:r>
            <w:r w:rsidRPr="005C23D4">
              <w:rPr>
                <w:rFonts w:ascii="宋体" w:hAnsi="宋体"/>
                <w:sz w:val="24"/>
                <w:szCs w:val="24"/>
              </w:rPr>
              <w:t xml:space="preserve"> </w:t>
            </w:r>
          </w:p>
        </w:tc>
        <w:tc>
          <w:tcPr>
            <w:tcW w:w="6321" w:type="dxa"/>
            <w:gridSpan w:val="8"/>
            <w:tcMar>
              <w:top w:w="13" w:type="dxa"/>
              <w:left w:w="88" w:type="dxa"/>
              <w:bottom w:w="0" w:type="dxa"/>
              <w:right w:w="88" w:type="dxa"/>
            </w:tcMar>
            <w:vAlign w:val="center"/>
          </w:tcPr>
          <w:p w:rsidR="00B26247" w:rsidRPr="005C23D4" w:rsidRDefault="00B26247" w:rsidP="0017424A">
            <w:pPr>
              <w:rPr>
                <w:rFonts w:ascii="宋体" w:hAnsi="宋体"/>
                <w:sz w:val="24"/>
                <w:szCs w:val="24"/>
              </w:rPr>
            </w:pPr>
          </w:p>
        </w:tc>
      </w:tr>
      <w:tr w:rsidR="00B26247" w:rsidRPr="005C23D4" w:rsidTr="00A375C6">
        <w:trPr>
          <w:trHeight w:val="389"/>
        </w:trPr>
        <w:tc>
          <w:tcPr>
            <w:tcW w:w="1352" w:type="dxa"/>
            <w:vMerge/>
            <w:vAlign w:val="center"/>
          </w:tcPr>
          <w:p w:rsidR="00B26247" w:rsidRPr="005C23D4" w:rsidRDefault="00B26247" w:rsidP="00A375C6">
            <w:pPr>
              <w:jc w:val="center"/>
              <w:rPr>
                <w:rFonts w:ascii="宋体"/>
                <w:sz w:val="24"/>
                <w:szCs w:val="24"/>
              </w:rPr>
            </w:pPr>
          </w:p>
        </w:tc>
        <w:tc>
          <w:tcPr>
            <w:tcW w:w="832" w:type="dxa"/>
            <w:tcMar>
              <w:top w:w="13" w:type="dxa"/>
              <w:left w:w="88" w:type="dxa"/>
              <w:bottom w:w="0" w:type="dxa"/>
              <w:right w:w="88" w:type="dxa"/>
            </w:tcMar>
            <w:vAlign w:val="center"/>
          </w:tcPr>
          <w:p w:rsidR="00B26247" w:rsidRPr="005C23D4" w:rsidRDefault="00B26247" w:rsidP="0017424A">
            <w:pPr>
              <w:rPr>
                <w:rFonts w:ascii="宋体" w:hAnsi="宋体"/>
                <w:sz w:val="24"/>
                <w:szCs w:val="24"/>
              </w:rPr>
            </w:pPr>
            <w:r w:rsidRPr="005C23D4">
              <w:rPr>
                <w:rFonts w:ascii="宋体" w:hAnsi="宋体" w:hint="eastAsia"/>
                <w:sz w:val="24"/>
                <w:szCs w:val="24"/>
              </w:rPr>
              <w:t>难点</w:t>
            </w:r>
            <w:r w:rsidRPr="005C23D4">
              <w:rPr>
                <w:rFonts w:ascii="宋体" w:hAnsi="宋体"/>
                <w:sz w:val="24"/>
                <w:szCs w:val="24"/>
              </w:rPr>
              <w:t xml:space="preserve"> </w:t>
            </w:r>
          </w:p>
        </w:tc>
        <w:tc>
          <w:tcPr>
            <w:tcW w:w="6321" w:type="dxa"/>
            <w:gridSpan w:val="8"/>
            <w:tcMar>
              <w:top w:w="13" w:type="dxa"/>
              <w:left w:w="88" w:type="dxa"/>
              <w:bottom w:w="0" w:type="dxa"/>
              <w:right w:w="88" w:type="dxa"/>
            </w:tcMar>
            <w:vAlign w:val="center"/>
          </w:tcPr>
          <w:p w:rsidR="00B26247" w:rsidRPr="005C23D4" w:rsidRDefault="00B26247" w:rsidP="0017424A">
            <w:pPr>
              <w:rPr>
                <w:rFonts w:ascii="宋体" w:hAnsi="宋体"/>
                <w:sz w:val="24"/>
                <w:szCs w:val="24"/>
              </w:rPr>
            </w:pPr>
          </w:p>
        </w:tc>
      </w:tr>
      <w:tr w:rsidR="00B26247" w:rsidRPr="005C23D4" w:rsidTr="00A375C6">
        <w:trPr>
          <w:trHeight w:val="389"/>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教学方法</w:t>
            </w:r>
          </w:p>
        </w:tc>
        <w:tc>
          <w:tcPr>
            <w:tcW w:w="7153" w:type="dxa"/>
            <w:gridSpan w:val="9"/>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A375C6">
        <w:trPr>
          <w:trHeight w:val="389"/>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学习方法</w:t>
            </w:r>
          </w:p>
        </w:tc>
        <w:tc>
          <w:tcPr>
            <w:tcW w:w="7153" w:type="dxa"/>
            <w:gridSpan w:val="9"/>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A375C6">
        <w:trPr>
          <w:trHeight w:val="389"/>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教学资源</w:t>
            </w:r>
          </w:p>
        </w:tc>
        <w:tc>
          <w:tcPr>
            <w:tcW w:w="7153" w:type="dxa"/>
            <w:gridSpan w:val="9"/>
            <w:tcMar>
              <w:top w:w="13" w:type="dxa"/>
              <w:left w:w="88" w:type="dxa"/>
              <w:bottom w:w="0" w:type="dxa"/>
              <w:right w:w="88" w:type="dxa"/>
            </w:tcMar>
            <w:vAlign w:val="center"/>
          </w:tcPr>
          <w:p w:rsidR="00B26247" w:rsidRPr="005C23D4" w:rsidRDefault="00B26247" w:rsidP="0017424A">
            <w:pPr>
              <w:rPr>
                <w:rFonts w:ascii="宋体"/>
                <w:sz w:val="24"/>
                <w:szCs w:val="24"/>
              </w:rPr>
            </w:pPr>
          </w:p>
        </w:tc>
      </w:tr>
      <w:tr w:rsidR="00B26247" w:rsidRPr="005C23D4" w:rsidTr="0017424A">
        <w:trPr>
          <w:trHeight w:val="488"/>
        </w:trPr>
        <w:tc>
          <w:tcPr>
            <w:tcW w:w="1352" w:type="dxa"/>
            <w:tcMar>
              <w:top w:w="13" w:type="dxa"/>
              <w:left w:w="88" w:type="dxa"/>
              <w:bottom w:w="0" w:type="dxa"/>
              <w:right w:w="88" w:type="dxa"/>
            </w:tcMar>
            <w:vAlign w:val="center"/>
          </w:tcPr>
          <w:p w:rsidR="00B26247" w:rsidRPr="005C23D4" w:rsidRDefault="00B26247" w:rsidP="00A375C6">
            <w:pPr>
              <w:jc w:val="center"/>
              <w:rPr>
                <w:rFonts w:ascii="宋体"/>
                <w:sz w:val="24"/>
                <w:szCs w:val="24"/>
              </w:rPr>
            </w:pPr>
            <w:r w:rsidRPr="005C23D4">
              <w:rPr>
                <w:rFonts w:ascii="宋体" w:hAnsi="宋体" w:hint="eastAsia"/>
                <w:sz w:val="24"/>
                <w:szCs w:val="24"/>
              </w:rPr>
              <w:t>教学环节</w:t>
            </w:r>
          </w:p>
        </w:tc>
        <w:tc>
          <w:tcPr>
            <w:tcW w:w="2334" w:type="dxa"/>
            <w:gridSpan w:val="3"/>
            <w:tcMar>
              <w:top w:w="13" w:type="dxa"/>
              <w:left w:w="88" w:type="dxa"/>
              <w:bottom w:w="0" w:type="dxa"/>
              <w:right w:w="88" w:type="dxa"/>
            </w:tcMar>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教学内容及时间</w:t>
            </w:r>
          </w:p>
        </w:tc>
        <w:tc>
          <w:tcPr>
            <w:tcW w:w="1931" w:type="dxa"/>
            <w:gridSpan w:val="3"/>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教师活动</w:t>
            </w:r>
          </w:p>
        </w:tc>
        <w:tc>
          <w:tcPr>
            <w:tcW w:w="1559" w:type="dxa"/>
            <w:gridSpan w:val="2"/>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学生活动</w:t>
            </w:r>
          </w:p>
        </w:tc>
        <w:tc>
          <w:tcPr>
            <w:tcW w:w="1329" w:type="dxa"/>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设计意图</w:t>
            </w:r>
          </w:p>
        </w:tc>
      </w:tr>
      <w:tr w:rsidR="00B26247" w:rsidRPr="005C23D4" w:rsidTr="0017424A">
        <w:trPr>
          <w:trHeight w:val="125"/>
        </w:trPr>
        <w:tc>
          <w:tcPr>
            <w:tcW w:w="1352" w:type="dxa"/>
            <w:tcMar>
              <w:top w:w="13" w:type="dxa"/>
              <w:left w:w="88" w:type="dxa"/>
              <w:bottom w:w="0" w:type="dxa"/>
              <w:right w:w="88" w:type="dxa"/>
            </w:tcMar>
            <w:vAlign w:val="center"/>
          </w:tcPr>
          <w:p w:rsidR="00B26247" w:rsidRPr="005C23D4" w:rsidRDefault="00B26247" w:rsidP="0017424A">
            <w:pPr>
              <w:jc w:val="center"/>
              <w:rPr>
                <w:rFonts w:ascii="宋体"/>
                <w:sz w:val="24"/>
                <w:szCs w:val="24"/>
              </w:rPr>
            </w:pPr>
            <w:r w:rsidRPr="005C23D4">
              <w:rPr>
                <w:rFonts w:ascii="宋体" w:hAnsi="宋体" w:hint="eastAsia"/>
                <w:sz w:val="24"/>
                <w:szCs w:val="24"/>
              </w:rPr>
              <w:t>主要</w:t>
            </w:r>
          </w:p>
          <w:p w:rsidR="00B26247" w:rsidRPr="005C23D4" w:rsidRDefault="00B26247" w:rsidP="0017424A">
            <w:pPr>
              <w:jc w:val="center"/>
              <w:rPr>
                <w:rFonts w:ascii="宋体"/>
                <w:sz w:val="24"/>
                <w:szCs w:val="24"/>
              </w:rPr>
            </w:pPr>
            <w:r w:rsidRPr="005C23D4">
              <w:rPr>
                <w:rFonts w:ascii="宋体" w:hAnsi="宋体" w:hint="eastAsia"/>
                <w:sz w:val="24"/>
                <w:szCs w:val="24"/>
              </w:rPr>
              <w:t>教学</w:t>
            </w:r>
          </w:p>
          <w:p w:rsidR="00B26247" w:rsidRPr="005C23D4" w:rsidRDefault="00B26247" w:rsidP="0017424A">
            <w:pPr>
              <w:jc w:val="center"/>
              <w:rPr>
                <w:rFonts w:ascii="宋体"/>
                <w:sz w:val="24"/>
                <w:szCs w:val="24"/>
              </w:rPr>
            </w:pPr>
            <w:r w:rsidRPr="005C23D4">
              <w:rPr>
                <w:rFonts w:ascii="宋体" w:hAnsi="宋体" w:hint="eastAsia"/>
                <w:sz w:val="24"/>
                <w:szCs w:val="24"/>
              </w:rPr>
              <w:t>环节</w:t>
            </w:r>
          </w:p>
        </w:tc>
        <w:tc>
          <w:tcPr>
            <w:tcW w:w="7153" w:type="dxa"/>
            <w:gridSpan w:val="9"/>
            <w:vAlign w:val="center"/>
          </w:tcPr>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一、温故知新</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二、学生预学效果展示与评价</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三、探究活动</w:t>
            </w:r>
            <w:r w:rsidRPr="005C23D4">
              <w:rPr>
                <w:rFonts w:ascii="宋体" w:hAnsi="宋体"/>
                <w:sz w:val="24"/>
                <w:szCs w:val="24"/>
              </w:rPr>
              <w:t>1</w:t>
            </w:r>
            <w:r w:rsidRPr="005C23D4">
              <w:rPr>
                <w:rFonts w:ascii="宋体" w:hAnsi="宋体" w:hint="eastAsia"/>
                <w:sz w:val="24"/>
                <w:szCs w:val="24"/>
              </w:rPr>
              <w:t>、</w:t>
            </w:r>
            <w:r w:rsidRPr="005C23D4">
              <w:rPr>
                <w:rFonts w:ascii="宋体" w:hAnsi="宋体"/>
                <w:sz w:val="24"/>
                <w:szCs w:val="24"/>
              </w:rPr>
              <w:t>2</w:t>
            </w:r>
            <w:r w:rsidRPr="005C23D4">
              <w:rPr>
                <w:rFonts w:ascii="宋体" w:hAnsi="宋体" w:hint="eastAsia"/>
                <w:sz w:val="24"/>
                <w:szCs w:val="24"/>
              </w:rPr>
              <w:t>、</w:t>
            </w:r>
            <w:r w:rsidRPr="005C23D4">
              <w:rPr>
                <w:rFonts w:ascii="宋体" w:hAnsi="宋体"/>
                <w:sz w:val="24"/>
                <w:szCs w:val="24"/>
              </w:rPr>
              <w:t>3</w:t>
            </w:r>
            <w:r w:rsidRPr="005C23D4">
              <w:rPr>
                <w:rFonts w:ascii="宋体" w:hAnsi="宋体" w:hint="eastAsia"/>
                <w:sz w:val="24"/>
                <w:szCs w:val="24"/>
              </w:rPr>
              <w:t>……（教师引导，学生活动）</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四、提升训练活动</w:t>
            </w:r>
            <w:r w:rsidRPr="005C23D4">
              <w:rPr>
                <w:rFonts w:ascii="宋体" w:hAnsi="宋体"/>
                <w:sz w:val="24"/>
                <w:szCs w:val="24"/>
              </w:rPr>
              <w:t>1</w:t>
            </w:r>
            <w:r w:rsidRPr="005C23D4">
              <w:rPr>
                <w:rFonts w:ascii="宋体" w:hAnsi="宋体" w:hint="eastAsia"/>
                <w:sz w:val="24"/>
                <w:szCs w:val="24"/>
              </w:rPr>
              <w:t>、</w:t>
            </w:r>
            <w:r w:rsidRPr="005C23D4">
              <w:rPr>
                <w:rFonts w:ascii="宋体" w:hAnsi="宋体"/>
                <w:sz w:val="24"/>
                <w:szCs w:val="24"/>
              </w:rPr>
              <w:t>2</w:t>
            </w:r>
            <w:r w:rsidRPr="005C23D4">
              <w:rPr>
                <w:rFonts w:ascii="宋体" w:hAnsi="宋体" w:hint="eastAsia"/>
                <w:sz w:val="24"/>
                <w:szCs w:val="24"/>
              </w:rPr>
              <w:t>、</w:t>
            </w:r>
            <w:r w:rsidRPr="005C23D4">
              <w:rPr>
                <w:rFonts w:ascii="宋体" w:hAnsi="宋体"/>
                <w:sz w:val="24"/>
                <w:szCs w:val="24"/>
              </w:rPr>
              <w:t>3</w:t>
            </w:r>
            <w:r w:rsidRPr="005C23D4">
              <w:rPr>
                <w:rFonts w:ascii="宋体" w:hAnsi="宋体" w:hint="eastAsia"/>
                <w:sz w:val="24"/>
                <w:szCs w:val="24"/>
              </w:rPr>
              <w:t>……（教师引导，学生活动）</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五、课堂点睛（小结）</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六、作业与预习提纲（导学案）</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七、板书设计</w:t>
            </w:r>
          </w:p>
          <w:p w:rsidR="00B26247" w:rsidRPr="005C23D4" w:rsidRDefault="00B26247" w:rsidP="00194B6D">
            <w:pPr>
              <w:ind w:firstLineChars="100" w:firstLine="240"/>
              <w:rPr>
                <w:rFonts w:ascii="宋体"/>
                <w:sz w:val="24"/>
                <w:szCs w:val="24"/>
              </w:rPr>
            </w:pPr>
            <w:r w:rsidRPr="005C23D4">
              <w:rPr>
                <w:rFonts w:ascii="宋体" w:hAnsi="宋体" w:hint="eastAsia"/>
                <w:sz w:val="24"/>
                <w:szCs w:val="24"/>
              </w:rPr>
              <w:t>八、教学反思</w:t>
            </w:r>
          </w:p>
          <w:p w:rsidR="00B26247" w:rsidRPr="005C23D4" w:rsidRDefault="00B26247" w:rsidP="00194B6D">
            <w:pPr>
              <w:ind w:firstLineChars="300" w:firstLine="720"/>
              <w:rPr>
                <w:rFonts w:ascii="宋体"/>
                <w:sz w:val="24"/>
                <w:szCs w:val="24"/>
              </w:rPr>
            </w:pPr>
            <w:r w:rsidRPr="005C23D4">
              <w:rPr>
                <w:rFonts w:ascii="宋体" w:hAnsi="宋体" w:hint="eastAsia"/>
                <w:sz w:val="24"/>
                <w:szCs w:val="24"/>
              </w:rPr>
              <w:t>（建议教师讲授时间</w:t>
            </w:r>
            <w:r w:rsidRPr="005C23D4">
              <w:rPr>
                <w:rFonts w:ascii="宋体" w:hAnsi="宋体"/>
                <w:sz w:val="24"/>
                <w:szCs w:val="24"/>
              </w:rPr>
              <w:t>15</w:t>
            </w:r>
            <w:r w:rsidRPr="005C23D4">
              <w:rPr>
                <w:rFonts w:ascii="宋体" w:hAnsi="宋体" w:hint="eastAsia"/>
                <w:sz w:val="24"/>
                <w:szCs w:val="24"/>
              </w:rPr>
              <w:t>分钟为宜，最长不超过</w:t>
            </w:r>
            <w:r w:rsidRPr="005C23D4">
              <w:rPr>
                <w:rFonts w:ascii="宋体" w:hAnsi="宋体"/>
                <w:sz w:val="24"/>
                <w:szCs w:val="24"/>
              </w:rPr>
              <w:t>20</w:t>
            </w:r>
            <w:r w:rsidRPr="005C23D4">
              <w:rPr>
                <w:rFonts w:ascii="宋体" w:hAnsi="宋体" w:hint="eastAsia"/>
                <w:sz w:val="24"/>
                <w:szCs w:val="24"/>
              </w:rPr>
              <w:t>分钟）</w:t>
            </w:r>
          </w:p>
        </w:tc>
      </w:tr>
    </w:tbl>
    <w:p w:rsidR="00B26247" w:rsidRPr="00A375C6" w:rsidRDefault="00B26247" w:rsidP="00A375C6">
      <w:pPr>
        <w:ind w:firstLineChars="200" w:firstLine="480"/>
        <w:jc w:val="left"/>
        <w:rPr>
          <w:rFonts w:ascii="宋体"/>
          <w:color w:val="000000"/>
          <w:sz w:val="24"/>
          <w:szCs w:val="24"/>
        </w:rPr>
      </w:pPr>
      <w:r w:rsidRPr="00A375C6">
        <w:rPr>
          <w:rFonts w:ascii="宋体" w:hAnsi="宋体"/>
          <w:color w:val="000000"/>
          <w:sz w:val="24"/>
          <w:szCs w:val="24"/>
        </w:rPr>
        <w:t>2</w:t>
      </w:r>
      <w:r w:rsidRPr="00A375C6">
        <w:rPr>
          <w:rFonts w:ascii="宋体" w:hAnsi="宋体" w:hint="eastAsia"/>
          <w:color w:val="000000"/>
          <w:sz w:val="24"/>
          <w:szCs w:val="24"/>
        </w:rPr>
        <w:t>、专业课</w:t>
      </w:r>
    </w:p>
    <w:p w:rsidR="00B26247" w:rsidRPr="00A375C6" w:rsidRDefault="00B26247" w:rsidP="00A375C6">
      <w:pPr>
        <w:ind w:firstLineChars="200" w:firstLine="480"/>
        <w:jc w:val="left"/>
        <w:rPr>
          <w:rFonts w:ascii="宋体"/>
          <w:color w:val="000000"/>
          <w:sz w:val="24"/>
          <w:szCs w:val="24"/>
        </w:rPr>
      </w:pPr>
      <w:r w:rsidRPr="00A375C6">
        <w:rPr>
          <w:rFonts w:ascii="宋体" w:hAnsi="宋体" w:hint="eastAsia"/>
          <w:color w:val="000000"/>
          <w:sz w:val="24"/>
          <w:szCs w:val="24"/>
        </w:rPr>
        <w:t>（</w:t>
      </w:r>
      <w:r w:rsidRPr="00A375C6">
        <w:rPr>
          <w:rFonts w:ascii="宋体" w:hAnsi="宋体"/>
          <w:color w:val="000000"/>
          <w:sz w:val="24"/>
          <w:szCs w:val="24"/>
        </w:rPr>
        <w:t>1</w:t>
      </w:r>
      <w:r w:rsidRPr="00A375C6">
        <w:rPr>
          <w:rFonts w:ascii="宋体" w:hAnsi="宋体" w:hint="eastAsia"/>
          <w:color w:val="000000"/>
          <w:sz w:val="24"/>
          <w:szCs w:val="24"/>
        </w:rPr>
        <w:t>）课前引导文</w:t>
      </w:r>
    </w:p>
    <w:tbl>
      <w:tblPr>
        <w:tblpPr w:leftFromText="180" w:rightFromText="180" w:vertAnchor="page" w:horzAnchor="margin" w:tblpY="22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
        <w:gridCol w:w="1457"/>
        <w:gridCol w:w="4536"/>
        <w:gridCol w:w="1985"/>
      </w:tblGrid>
      <w:tr w:rsidR="00B26247" w:rsidRPr="005C23D4" w:rsidTr="005C23D4">
        <w:trPr>
          <w:trHeight w:val="132"/>
        </w:trPr>
        <w:tc>
          <w:tcPr>
            <w:tcW w:w="1951" w:type="dxa"/>
            <w:gridSpan w:val="2"/>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任务内容</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hint="eastAsia"/>
                <w:color w:val="000000"/>
                <w:kern w:val="0"/>
                <w:sz w:val="24"/>
                <w:szCs w:val="24"/>
              </w:rPr>
              <w:t>本次教学内容</w:t>
            </w:r>
          </w:p>
        </w:tc>
        <w:tc>
          <w:tcPr>
            <w:tcW w:w="1985" w:type="dxa"/>
            <w:vMerge w:val="restart"/>
            <w:vAlign w:val="center"/>
          </w:tcPr>
          <w:p w:rsidR="00B26247" w:rsidRPr="005C23D4" w:rsidRDefault="00B26247" w:rsidP="005C23D4">
            <w:pPr>
              <w:adjustRightInd w:val="0"/>
              <w:snapToGrid w:val="0"/>
              <w:rPr>
                <w:rFonts w:ascii="宋体"/>
                <w:color w:val="000000"/>
                <w:kern w:val="0"/>
                <w:sz w:val="24"/>
                <w:szCs w:val="24"/>
              </w:rPr>
            </w:pPr>
            <w:r w:rsidRPr="005C23D4">
              <w:rPr>
                <w:rFonts w:ascii="宋体" w:hAnsi="宋体" w:hint="eastAsia"/>
                <w:color w:val="000000"/>
                <w:kern w:val="0"/>
                <w:sz w:val="24"/>
                <w:szCs w:val="24"/>
              </w:rPr>
              <w:t>此部分由教师在课前提出</w:t>
            </w:r>
          </w:p>
        </w:tc>
      </w:tr>
      <w:tr w:rsidR="00B26247" w:rsidRPr="005C23D4" w:rsidTr="005C23D4">
        <w:tc>
          <w:tcPr>
            <w:tcW w:w="1951" w:type="dxa"/>
            <w:gridSpan w:val="2"/>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任务目标</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hint="eastAsia"/>
                <w:color w:val="000000"/>
                <w:kern w:val="0"/>
                <w:sz w:val="24"/>
                <w:szCs w:val="24"/>
              </w:rPr>
              <w:t>用什么实现内容（指内容本身，不是教法）</w:t>
            </w:r>
          </w:p>
        </w:tc>
        <w:tc>
          <w:tcPr>
            <w:tcW w:w="1985" w:type="dxa"/>
            <w:vMerge/>
          </w:tcPr>
          <w:p w:rsidR="00B26247" w:rsidRPr="005C23D4" w:rsidRDefault="00B26247" w:rsidP="005C23D4">
            <w:pPr>
              <w:adjustRightInd w:val="0"/>
              <w:snapToGrid w:val="0"/>
              <w:rPr>
                <w:rFonts w:ascii="宋体"/>
                <w:color w:val="000000"/>
                <w:kern w:val="0"/>
                <w:sz w:val="24"/>
                <w:szCs w:val="24"/>
              </w:rPr>
            </w:pPr>
          </w:p>
        </w:tc>
      </w:tr>
      <w:tr w:rsidR="00B26247" w:rsidRPr="005C23D4" w:rsidTr="005C23D4">
        <w:tc>
          <w:tcPr>
            <w:tcW w:w="1951" w:type="dxa"/>
            <w:gridSpan w:val="2"/>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基本信息</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hint="eastAsia"/>
                <w:color w:val="000000"/>
                <w:kern w:val="0"/>
                <w:sz w:val="24"/>
                <w:szCs w:val="24"/>
              </w:rPr>
              <w:t>教材（或实训书、讲义、</w:t>
            </w:r>
            <w:r w:rsidRPr="005C23D4">
              <w:rPr>
                <w:rFonts w:ascii="宋体" w:hAnsi="宋体"/>
                <w:color w:val="000000"/>
                <w:kern w:val="0"/>
                <w:sz w:val="24"/>
                <w:szCs w:val="24"/>
              </w:rPr>
              <w:t>PPT</w:t>
            </w:r>
            <w:r w:rsidRPr="005C23D4">
              <w:rPr>
                <w:rFonts w:ascii="宋体" w:hAnsi="宋体" w:hint="eastAsia"/>
                <w:color w:val="000000"/>
                <w:kern w:val="0"/>
                <w:sz w:val="24"/>
                <w:szCs w:val="24"/>
              </w:rPr>
              <w:t>）</w:t>
            </w:r>
          </w:p>
        </w:tc>
        <w:tc>
          <w:tcPr>
            <w:tcW w:w="1985" w:type="dxa"/>
            <w:vMerge/>
          </w:tcPr>
          <w:p w:rsidR="00B26247" w:rsidRPr="005C23D4" w:rsidRDefault="00B26247" w:rsidP="005C23D4">
            <w:pPr>
              <w:adjustRightInd w:val="0"/>
              <w:snapToGrid w:val="0"/>
              <w:rPr>
                <w:rFonts w:ascii="宋体"/>
                <w:color w:val="000000"/>
                <w:kern w:val="0"/>
                <w:sz w:val="24"/>
                <w:szCs w:val="24"/>
              </w:rPr>
            </w:pPr>
          </w:p>
        </w:tc>
      </w:tr>
      <w:tr w:rsidR="00B26247" w:rsidRPr="005C23D4" w:rsidTr="005C23D4">
        <w:tc>
          <w:tcPr>
            <w:tcW w:w="1951" w:type="dxa"/>
            <w:gridSpan w:val="2"/>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参考资料</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hint="eastAsia"/>
                <w:color w:val="000000"/>
                <w:kern w:val="0"/>
                <w:sz w:val="24"/>
                <w:szCs w:val="24"/>
              </w:rPr>
              <w:t>各类辅导资料（需点明）</w:t>
            </w:r>
            <w:r w:rsidRPr="005C23D4">
              <w:rPr>
                <w:rFonts w:ascii="宋体" w:hAnsi="宋体"/>
                <w:color w:val="000000"/>
                <w:kern w:val="0"/>
                <w:sz w:val="24"/>
                <w:szCs w:val="24"/>
              </w:rPr>
              <w:t xml:space="preserve">    </w:t>
            </w:r>
            <w:r w:rsidRPr="005C23D4">
              <w:rPr>
                <w:rFonts w:ascii="宋体" w:hAnsi="宋体" w:hint="eastAsia"/>
                <w:color w:val="000000"/>
                <w:kern w:val="0"/>
                <w:sz w:val="24"/>
                <w:szCs w:val="24"/>
              </w:rPr>
              <w:t>网络资料</w:t>
            </w:r>
          </w:p>
        </w:tc>
        <w:tc>
          <w:tcPr>
            <w:tcW w:w="1985" w:type="dxa"/>
            <w:vMerge/>
          </w:tcPr>
          <w:p w:rsidR="00B26247" w:rsidRPr="005C23D4" w:rsidRDefault="00B26247" w:rsidP="005C23D4">
            <w:pPr>
              <w:adjustRightInd w:val="0"/>
              <w:snapToGrid w:val="0"/>
              <w:rPr>
                <w:rFonts w:ascii="宋体"/>
                <w:color w:val="000000"/>
                <w:kern w:val="0"/>
                <w:sz w:val="24"/>
                <w:szCs w:val="24"/>
              </w:rPr>
            </w:pPr>
          </w:p>
        </w:tc>
      </w:tr>
      <w:tr w:rsidR="00B26247" w:rsidRPr="005C23D4" w:rsidTr="005C23D4">
        <w:tc>
          <w:tcPr>
            <w:tcW w:w="494" w:type="dxa"/>
            <w:vMerge w:val="restart"/>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引导文</w:t>
            </w:r>
          </w:p>
        </w:tc>
        <w:tc>
          <w:tcPr>
            <w:tcW w:w="1457" w:type="dxa"/>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资讯</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1</w:t>
            </w:r>
            <w:r w:rsidRPr="005C23D4">
              <w:rPr>
                <w:rFonts w:ascii="宋体" w:hAnsi="宋体" w:hint="eastAsia"/>
                <w:color w:val="000000"/>
                <w:kern w:val="0"/>
                <w:sz w:val="24"/>
                <w:szCs w:val="24"/>
              </w:rPr>
              <w:t>、具体内容有哪些要素、环节？</w:t>
            </w:r>
          </w:p>
        </w:tc>
        <w:tc>
          <w:tcPr>
            <w:tcW w:w="1985" w:type="dxa"/>
            <w:vMerge w:val="restart"/>
            <w:vAlign w:val="center"/>
          </w:tcPr>
          <w:p w:rsidR="00B26247" w:rsidRPr="005C23D4" w:rsidRDefault="00B26247" w:rsidP="005C23D4">
            <w:pPr>
              <w:widowControl/>
              <w:spacing w:line="400" w:lineRule="exact"/>
              <w:rPr>
                <w:rFonts w:ascii="宋体"/>
                <w:color w:val="000000"/>
                <w:kern w:val="0"/>
                <w:sz w:val="24"/>
                <w:szCs w:val="24"/>
              </w:rPr>
            </w:pPr>
            <w:r w:rsidRPr="005C23D4">
              <w:rPr>
                <w:rFonts w:ascii="宋体" w:hAnsi="宋体" w:hint="eastAsia"/>
                <w:color w:val="000000"/>
                <w:kern w:val="0"/>
                <w:sz w:val="24"/>
                <w:szCs w:val="24"/>
              </w:rPr>
              <w:t>此部分由学生在课前查找预习</w:t>
            </w:r>
          </w:p>
        </w:tc>
      </w:tr>
      <w:tr w:rsidR="00B26247" w:rsidRPr="005C23D4" w:rsidTr="005C23D4">
        <w:tc>
          <w:tcPr>
            <w:tcW w:w="494" w:type="dxa"/>
            <w:vMerge/>
          </w:tcPr>
          <w:p w:rsidR="00B26247" w:rsidRPr="005C23D4" w:rsidRDefault="00B26247" w:rsidP="005C23D4">
            <w:pPr>
              <w:adjustRightInd w:val="0"/>
              <w:snapToGrid w:val="0"/>
              <w:rPr>
                <w:rFonts w:ascii="宋体"/>
                <w:color w:val="000000"/>
                <w:kern w:val="0"/>
                <w:sz w:val="24"/>
                <w:szCs w:val="24"/>
              </w:rPr>
            </w:pPr>
          </w:p>
        </w:tc>
        <w:tc>
          <w:tcPr>
            <w:tcW w:w="1457" w:type="dxa"/>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决策与计划</w:t>
            </w:r>
          </w:p>
        </w:tc>
        <w:tc>
          <w:tcPr>
            <w:tcW w:w="4536" w:type="dxa"/>
          </w:tcPr>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2</w:t>
            </w:r>
            <w:r w:rsidRPr="005C23D4">
              <w:rPr>
                <w:rFonts w:ascii="宋体" w:hAnsi="宋体" w:hint="eastAsia"/>
                <w:color w:val="000000"/>
                <w:kern w:val="0"/>
                <w:sz w:val="24"/>
                <w:szCs w:val="24"/>
              </w:rPr>
              <w:t>、具体任务实现的架构、环节有哪些？</w:t>
            </w:r>
          </w:p>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3</w:t>
            </w:r>
            <w:r w:rsidRPr="005C23D4">
              <w:rPr>
                <w:rFonts w:ascii="宋体" w:hAnsi="宋体" w:hint="eastAsia"/>
                <w:color w:val="000000"/>
                <w:kern w:val="0"/>
                <w:sz w:val="24"/>
                <w:szCs w:val="24"/>
              </w:rPr>
              <w:t>、任务含有哪些分级？</w:t>
            </w:r>
          </w:p>
        </w:tc>
        <w:tc>
          <w:tcPr>
            <w:tcW w:w="1985" w:type="dxa"/>
            <w:vMerge/>
          </w:tcPr>
          <w:p w:rsidR="00B26247" w:rsidRPr="005C23D4" w:rsidRDefault="00B26247" w:rsidP="005C23D4">
            <w:pPr>
              <w:adjustRightInd w:val="0"/>
              <w:snapToGrid w:val="0"/>
              <w:rPr>
                <w:rFonts w:ascii="宋体"/>
                <w:color w:val="000000"/>
                <w:kern w:val="0"/>
                <w:sz w:val="24"/>
                <w:szCs w:val="24"/>
              </w:rPr>
            </w:pPr>
          </w:p>
        </w:tc>
      </w:tr>
      <w:tr w:rsidR="00B26247" w:rsidRPr="005C23D4" w:rsidTr="005C23D4">
        <w:tc>
          <w:tcPr>
            <w:tcW w:w="494" w:type="dxa"/>
            <w:vMerge/>
          </w:tcPr>
          <w:p w:rsidR="00B26247" w:rsidRPr="005C23D4" w:rsidRDefault="00B26247" w:rsidP="005C23D4">
            <w:pPr>
              <w:adjustRightInd w:val="0"/>
              <w:snapToGrid w:val="0"/>
              <w:rPr>
                <w:rFonts w:ascii="宋体"/>
                <w:color w:val="000000"/>
                <w:kern w:val="0"/>
                <w:sz w:val="24"/>
                <w:szCs w:val="24"/>
              </w:rPr>
            </w:pPr>
          </w:p>
        </w:tc>
        <w:tc>
          <w:tcPr>
            <w:tcW w:w="1457" w:type="dxa"/>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实施</w:t>
            </w:r>
          </w:p>
        </w:tc>
        <w:tc>
          <w:tcPr>
            <w:tcW w:w="6521" w:type="dxa"/>
            <w:gridSpan w:val="2"/>
          </w:tcPr>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4</w:t>
            </w:r>
            <w:r w:rsidRPr="005C23D4">
              <w:rPr>
                <w:rFonts w:ascii="宋体" w:hAnsi="宋体" w:hint="eastAsia"/>
                <w:color w:val="000000"/>
                <w:kern w:val="0"/>
                <w:sz w:val="24"/>
                <w:szCs w:val="24"/>
              </w:rPr>
              <w:t>、每项任务（内容）如何衡量？（何内容、结果、谁评价）</w:t>
            </w:r>
          </w:p>
        </w:tc>
      </w:tr>
      <w:tr w:rsidR="00B26247" w:rsidRPr="005C23D4" w:rsidTr="005C23D4">
        <w:tc>
          <w:tcPr>
            <w:tcW w:w="494" w:type="dxa"/>
            <w:vMerge/>
          </w:tcPr>
          <w:p w:rsidR="00B26247" w:rsidRPr="005C23D4" w:rsidRDefault="00B26247" w:rsidP="005C23D4">
            <w:pPr>
              <w:adjustRightInd w:val="0"/>
              <w:snapToGrid w:val="0"/>
              <w:rPr>
                <w:rFonts w:ascii="宋体"/>
                <w:color w:val="000000"/>
                <w:kern w:val="0"/>
                <w:sz w:val="24"/>
                <w:szCs w:val="24"/>
              </w:rPr>
            </w:pPr>
          </w:p>
        </w:tc>
        <w:tc>
          <w:tcPr>
            <w:tcW w:w="1457" w:type="dxa"/>
            <w:vAlign w:val="center"/>
          </w:tcPr>
          <w:p w:rsidR="00B26247" w:rsidRPr="005C23D4" w:rsidRDefault="00B26247" w:rsidP="005C23D4">
            <w:pPr>
              <w:adjustRightInd w:val="0"/>
              <w:snapToGrid w:val="0"/>
              <w:jc w:val="center"/>
              <w:rPr>
                <w:rFonts w:ascii="宋体"/>
                <w:color w:val="000000"/>
                <w:kern w:val="0"/>
                <w:sz w:val="24"/>
                <w:szCs w:val="24"/>
              </w:rPr>
            </w:pPr>
            <w:r w:rsidRPr="005C23D4">
              <w:rPr>
                <w:rFonts w:ascii="宋体" w:hAnsi="宋体" w:hint="eastAsia"/>
                <w:color w:val="000000"/>
                <w:kern w:val="0"/>
                <w:sz w:val="24"/>
                <w:szCs w:val="24"/>
              </w:rPr>
              <w:t>检查与评价</w:t>
            </w:r>
          </w:p>
        </w:tc>
        <w:tc>
          <w:tcPr>
            <w:tcW w:w="6521" w:type="dxa"/>
            <w:gridSpan w:val="2"/>
          </w:tcPr>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5</w:t>
            </w:r>
            <w:r w:rsidRPr="005C23D4">
              <w:rPr>
                <w:rFonts w:ascii="宋体" w:hAnsi="宋体" w:hint="eastAsia"/>
                <w:color w:val="000000"/>
                <w:kern w:val="0"/>
                <w:sz w:val="24"/>
                <w:szCs w:val="24"/>
              </w:rPr>
              <w:t>、检查任务是否完成？</w:t>
            </w:r>
            <w:r w:rsidRPr="005C23D4">
              <w:rPr>
                <w:rFonts w:ascii="宋体" w:hAnsi="宋体"/>
                <w:color w:val="000000"/>
                <w:kern w:val="0"/>
                <w:sz w:val="24"/>
                <w:szCs w:val="24"/>
              </w:rPr>
              <w:t>6</w:t>
            </w:r>
            <w:r w:rsidRPr="005C23D4">
              <w:rPr>
                <w:rFonts w:ascii="宋体" w:hAnsi="宋体" w:hint="eastAsia"/>
                <w:color w:val="000000"/>
                <w:kern w:val="0"/>
                <w:sz w:val="24"/>
                <w:szCs w:val="24"/>
              </w:rPr>
              <w:t>、是否有疏漏的地方？</w:t>
            </w:r>
          </w:p>
          <w:p w:rsidR="00B26247" w:rsidRPr="005C23D4" w:rsidRDefault="00B26247" w:rsidP="005C23D4">
            <w:pPr>
              <w:adjustRightInd w:val="0"/>
              <w:snapToGrid w:val="0"/>
              <w:rPr>
                <w:rFonts w:ascii="宋体"/>
                <w:color w:val="000000"/>
                <w:kern w:val="0"/>
                <w:sz w:val="24"/>
                <w:szCs w:val="24"/>
              </w:rPr>
            </w:pPr>
            <w:r w:rsidRPr="005C23D4">
              <w:rPr>
                <w:rFonts w:ascii="宋体" w:hAnsi="宋体"/>
                <w:color w:val="000000"/>
                <w:kern w:val="0"/>
                <w:sz w:val="24"/>
                <w:szCs w:val="24"/>
              </w:rPr>
              <w:t>7</w:t>
            </w:r>
            <w:r w:rsidRPr="005C23D4">
              <w:rPr>
                <w:rFonts w:ascii="宋体" w:hAnsi="宋体" w:hint="eastAsia"/>
                <w:color w:val="000000"/>
                <w:kern w:val="0"/>
                <w:sz w:val="24"/>
                <w:szCs w:val="24"/>
              </w:rPr>
              <w:t>、该任务实施的收获？</w:t>
            </w:r>
          </w:p>
        </w:tc>
      </w:tr>
    </w:tbl>
    <w:p w:rsidR="00B26247" w:rsidRPr="00A375C6" w:rsidRDefault="00B26247" w:rsidP="005121D7">
      <w:pPr>
        <w:jc w:val="left"/>
        <w:rPr>
          <w:rFonts w:ascii="宋体"/>
          <w:color w:val="000000"/>
          <w:sz w:val="24"/>
          <w:szCs w:val="24"/>
        </w:rPr>
      </w:pPr>
    </w:p>
    <w:p w:rsidR="00B26247" w:rsidRPr="00495531" w:rsidRDefault="00B26247" w:rsidP="00A375C6">
      <w:pPr>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w:t>
      </w:r>
      <w:r w:rsidRPr="00495531">
        <w:rPr>
          <w:rFonts w:ascii="宋体" w:hAnsi="宋体" w:hint="eastAsia"/>
          <w:sz w:val="24"/>
          <w:szCs w:val="24"/>
        </w:rPr>
        <w:t>专业课教案格式要求</w:t>
      </w:r>
    </w:p>
    <w:tbl>
      <w:tblPr>
        <w:tblW w:w="84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A0"/>
      </w:tblPr>
      <w:tblGrid>
        <w:gridCol w:w="1222"/>
        <w:gridCol w:w="833"/>
        <w:gridCol w:w="197"/>
        <w:gridCol w:w="813"/>
        <w:gridCol w:w="458"/>
        <w:gridCol w:w="947"/>
        <w:gridCol w:w="580"/>
        <w:gridCol w:w="729"/>
        <w:gridCol w:w="1539"/>
        <w:gridCol w:w="1134"/>
      </w:tblGrid>
      <w:tr w:rsidR="00B26247" w:rsidRPr="005C23D4" w:rsidTr="001B304E">
        <w:trPr>
          <w:trHeight w:val="495"/>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课</w:t>
            </w:r>
            <w:r w:rsidRPr="005C23D4">
              <w:rPr>
                <w:rFonts w:ascii="宋体" w:hAnsi="宋体"/>
                <w:sz w:val="24"/>
                <w:szCs w:val="24"/>
              </w:rPr>
              <w:t xml:space="preserve">  </w:t>
            </w:r>
            <w:r w:rsidRPr="005C23D4">
              <w:rPr>
                <w:rFonts w:ascii="宋体" w:hAnsi="宋体" w:hint="eastAsia"/>
                <w:sz w:val="24"/>
                <w:szCs w:val="24"/>
              </w:rPr>
              <w:t>题</w:t>
            </w:r>
          </w:p>
        </w:tc>
        <w:tc>
          <w:tcPr>
            <w:tcW w:w="3248" w:type="dxa"/>
            <w:gridSpan w:val="5"/>
            <w:tcMar>
              <w:top w:w="13" w:type="dxa"/>
              <w:left w:w="88" w:type="dxa"/>
              <w:bottom w:w="0" w:type="dxa"/>
              <w:right w:w="88" w:type="dxa"/>
            </w:tcMar>
            <w:vAlign w:val="center"/>
          </w:tcPr>
          <w:p w:rsidR="00B26247" w:rsidRPr="005C23D4" w:rsidRDefault="00B26247" w:rsidP="001B304E">
            <w:pPr>
              <w:jc w:val="center"/>
              <w:rPr>
                <w:rFonts w:ascii="宋体"/>
                <w:sz w:val="24"/>
                <w:szCs w:val="24"/>
              </w:rPr>
            </w:pPr>
          </w:p>
        </w:tc>
        <w:tc>
          <w:tcPr>
            <w:tcW w:w="1309" w:type="dxa"/>
            <w:gridSpan w:val="2"/>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适用班级</w:t>
            </w:r>
          </w:p>
        </w:tc>
        <w:tc>
          <w:tcPr>
            <w:tcW w:w="2673" w:type="dxa"/>
            <w:gridSpan w:val="2"/>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1B304E">
        <w:trPr>
          <w:trHeight w:val="587"/>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授课类型</w:t>
            </w:r>
          </w:p>
        </w:tc>
        <w:tc>
          <w:tcPr>
            <w:tcW w:w="1030" w:type="dxa"/>
            <w:gridSpan w:val="2"/>
            <w:tcMar>
              <w:top w:w="13" w:type="dxa"/>
              <w:left w:w="88" w:type="dxa"/>
              <w:bottom w:w="0" w:type="dxa"/>
              <w:right w:w="88" w:type="dxa"/>
            </w:tcMar>
            <w:vAlign w:val="center"/>
          </w:tcPr>
          <w:p w:rsidR="00B26247" w:rsidRPr="005C23D4" w:rsidRDefault="00B26247" w:rsidP="001B304E">
            <w:pPr>
              <w:jc w:val="center"/>
              <w:rPr>
                <w:rFonts w:ascii="宋体"/>
                <w:sz w:val="24"/>
                <w:szCs w:val="24"/>
              </w:rPr>
            </w:pPr>
          </w:p>
        </w:tc>
        <w:tc>
          <w:tcPr>
            <w:tcW w:w="1271" w:type="dxa"/>
            <w:gridSpan w:val="2"/>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授课人</w:t>
            </w:r>
          </w:p>
        </w:tc>
        <w:tc>
          <w:tcPr>
            <w:tcW w:w="947"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p>
        </w:tc>
        <w:tc>
          <w:tcPr>
            <w:tcW w:w="1309" w:type="dxa"/>
            <w:gridSpan w:val="2"/>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授课时间</w:t>
            </w:r>
          </w:p>
        </w:tc>
        <w:tc>
          <w:tcPr>
            <w:tcW w:w="2673" w:type="dxa"/>
            <w:gridSpan w:val="2"/>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hint="eastAsia"/>
                <w:sz w:val="24"/>
                <w:szCs w:val="24"/>
              </w:rPr>
              <w:t>年月日</w:t>
            </w:r>
          </w:p>
          <w:p w:rsidR="00B26247" w:rsidRPr="005C23D4" w:rsidRDefault="00B26247" w:rsidP="001B304E">
            <w:pPr>
              <w:jc w:val="center"/>
              <w:rPr>
                <w:rFonts w:ascii="宋体"/>
                <w:sz w:val="24"/>
                <w:szCs w:val="24"/>
              </w:rPr>
            </w:pPr>
            <w:r w:rsidRPr="005C23D4">
              <w:rPr>
                <w:rFonts w:ascii="宋体" w:hAnsi="宋体" w:hint="eastAsia"/>
                <w:sz w:val="24"/>
                <w:szCs w:val="24"/>
              </w:rPr>
              <w:t>第节</w:t>
            </w:r>
          </w:p>
        </w:tc>
      </w:tr>
      <w:tr w:rsidR="00B26247" w:rsidRPr="005C23D4" w:rsidTr="00CA6525">
        <w:trPr>
          <w:trHeight w:val="585"/>
        </w:trPr>
        <w:tc>
          <w:tcPr>
            <w:tcW w:w="1222" w:type="dxa"/>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hint="eastAsia"/>
                <w:sz w:val="24"/>
                <w:szCs w:val="24"/>
              </w:rPr>
              <w:t>知识关联</w:t>
            </w:r>
          </w:p>
        </w:tc>
        <w:tc>
          <w:tcPr>
            <w:tcW w:w="7230" w:type="dxa"/>
            <w:gridSpan w:val="9"/>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1B304E">
        <w:trPr>
          <w:trHeight w:val="947"/>
        </w:trPr>
        <w:tc>
          <w:tcPr>
            <w:tcW w:w="1222" w:type="dxa"/>
            <w:vMerge w:val="restart"/>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hint="eastAsia"/>
                <w:sz w:val="24"/>
                <w:szCs w:val="24"/>
              </w:rPr>
              <w:t>教学目标</w:t>
            </w:r>
          </w:p>
        </w:tc>
        <w:tc>
          <w:tcPr>
            <w:tcW w:w="833"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知识</w:t>
            </w:r>
          </w:p>
          <w:p w:rsidR="00B26247" w:rsidRPr="005C23D4" w:rsidRDefault="00B26247" w:rsidP="001B304E">
            <w:pPr>
              <w:jc w:val="center"/>
              <w:rPr>
                <w:rFonts w:ascii="宋体"/>
                <w:sz w:val="24"/>
                <w:szCs w:val="24"/>
              </w:rPr>
            </w:pPr>
            <w:r w:rsidRPr="005C23D4">
              <w:rPr>
                <w:rFonts w:ascii="宋体" w:hAnsi="宋体" w:hint="eastAsia"/>
                <w:sz w:val="24"/>
                <w:szCs w:val="24"/>
              </w:rPr>
              <w:t>目标</w:t>
            </w:r>
          </w:p>
        </w:tc>
        <w:tc>
          <w:tcPr>
            <w:tcW w:w="6397" w:type="dxa"/>
            <w:gridSpan w:val="8"/>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1B304E">
        <w:trPr>
          <w:trHeight w:val="947"/>
        </w:trPr>
        <w:tc>
          <w:tcPr>
            <w:tcW w:w="1222" w:type="dxa"/>
            <w:vMerge/>
            <w:vAlign w:val="center"/>
          </w:tcPr>
          <w:p w:rsidR="00B26247" w:rsidRPr="005C23D4" w:rsidRDefault="00B26247" w:rsidP="00C37479">
            <w:pPr>
              <w:rPr>
                <w:rFonts w:ascii="宋体"/>
                <w:sz w:val="24"/>
                <w:szCs w:val="24"/>
              </w:rPr>
            </w:pPr>
          </w:p>
        </w:tc>
        <w:tc>
          <w:tcPr>
            <w:tcW w:w="833"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能力</w:t>
            </w:r>
          </w:p>
          <w:p w:rsidR="00B26247" w:rsidRPr="005C23D4" w:rsidRDefault="00B26247" w:rsidP="001B304E">
            <w:pPr>
              <w:jc w:val="center"/>
              <w:rPr>
                <w:rFonts w:ascii="宋体"/>
                <w:sz w:val="24"/>
                <w:szCs w:val="24"/>
              </w:rPr>
            </w:pPr>
            <w:r w:rsidRPr="005C23D4">
              <w:rPr>
                <w:rFonts w:ascii="宋体" w:hAnsi="宋体" w:hint="eastAsia"/>
                <w:sz w:val="24"/>
                <w:szCs w:val="24"/>
              </w:rPr>
              <w:t>目标</w:t>
            </w:r>
          </w:p>
        </w:tc>
        <w:tc>
          <w:tcPr>
            <w:tcW w:w="6397" w:type="dxa"/>
            <w:gridSpan w:val="8"/>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1B304E">
        <w:trPr>
          <w:trHeight w:val="947"/>
        </w:trPr>
        <w:tc>
          <w:tcPr>
            <w:tcW w:w="1222" w:type="dxa"/>
            <w:vMerge/>
            <w:vAlign w:val="center"/>
          </w:tcPr>
          <w:p w:rsidR="00B26247" w:rsidRPr="005C23D4" w:rsidRDefault="00B26247" w:rsidP="00C37479">
            <w:pPr>
              <w:rPr>
                <w:rFonts w:ascii="宋体"/>
                <w:sz w:val="24"/>
                <w:szCs w:val="24"/>
              </w:rPr>
            </w:pPr>
          </w:p>
        </w:tc>
        <w:tc>
          <w:tcPr>
            <w:tcW w:w="833"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素质</w:t>
            </w:r>
          </w:p>
          <w:p w:rsidR="00B26247" w:rsidRPr="005C23D4" w:rsidRDefault="00B26247" w:rsidP="001B304E">
            <w:pPr>
              <w:jc w:val="center"/>
              <w:rPr>
                <w:rFonts w:ascii="宋体"/>
                <w:sz w:val="24"/>
                <w:szCs w:val="24"/>
              </w:rPr>
            </w:pPr>
            <w:r w:rsidRPr="005C23D4">
              <w:rPr>
                <w:rFonts w:ascii="宋体" w:hAnsi="宋体" w:hint="eastAsia"/>
                <w:sz w:val="24"/>
                <w:szCs w:val="24"/>
              </w:rPr>
              <w:t>目标</w:t>
            </w:r>
          </w:p>
        </w:tc>
        <w:tc>
          <w:tcPr>
            <w:tcW w:w="6397" w:type="dxa"/>
            <w:gridSpan w:val="8"/>
            <w:tcMar>
              <w:top w:w="13" w:type="dxa"/>
              <w:left w:w="88" w:type="dxa"/>
              <w:bottom w:w="0" w:type="dxa"/>
              <w:right w:w="88" w:type="dxa"/>
            </w:tcMar>
            <w:vAlign w:val="center"/>
          </w:tcPr>
          <w:p w:rsidR="00B26247" w:rsidRPr="005C23D4" w:rsidRDefault="00B26247" w:rsidP="00C37479">
            <w:pPr>
              <w:rPr>
                <w:rFonts w:ascii="宋体"/>
                <w:sz w:val="24"/>
                <w:szCs w:val="24"/>
              </w:rPr>
            </w:pPr>
            <w:r w:rsidRPr="005C23D4">
              <w:rPr>
                <w:rFonts w:ascii="宋体" w:hAnsi="宋体"/>
                <w:sz w:val="24"/>
                <w:szCs w:val="24"/>
              </w:rPr>
              <w:t>1</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2</w:t>
            </w:r>
            <w:r w:rsidRPr="005C23D4">
              <w:rPr>
                <w:rFonts w:ascii="宋体" w:hAnsi="宋体" w:hint="eastAsia"/>
                <w:sz w:val="24"/>
                <w:szCs w:val="24"/>
              </w:rPr>
              <w:t>、</w:t>
            </w:r>
          </w:p>
          <w:p w:rsidR="00B26247" w:rsidRPr="005C23D4" w:rsidRDefault="00B26247" w:rsidP="00C37479">
            <w:pPr>
              <w:rPr>
                <w:rFonts w:ascii="宋体"/>
                <w:sz w:val="24"/>
                <w:szCs w:val="24"/>
              </w:rPr>
            </w:pPr>
            <w:r w:rsidRPr="005C23D4">
              <w:rPr>
                <w:rFonts w:ascii="宋体" w:hAnsi="宋体"/>
                <w:sz w:val="24"/>
                <w:szCs w:val="24"/>
              </w:rPr>
              <w:t>3</w:t>
            </w:r>
            <w:r w:rsidRPr="005C23D4">
              <w:rPr>
                <w:rFonts w:ascii="宋体" w:hAnsi="宋体" w:hint="eastAsia"/>
                <w:sz w:val="24"/>
                <w:szCs w:val="24"/>
              </w:rPr>
              <w:t>、</w:t>
            </w:r>
          </w:p>
        </w:tc>
      </w:tr>
      <w:tr w:rsidR="00B26247" w:rsidRPr="005C23D4" w:rsidTr="00A375C6">
        <w:trPr>
          <w:trHeight w:val="401"/>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学情分析</w:t>
            </w:r>
          </w:p>
        </w:tc>
        <w:tc>
          <w:tcPr>
            <w:tcW w:w="7230" w:type="dxa"/>
            <w:gridSpan w:val="9"/>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A375C6">
        <w:trPr>
          <w:trHeight w:val="401"/>
        </w:trPr>
        <w:tc>
          <w:tcPr>
            <w:tcW w:w="1222" w:type="dxa"/>
            <w:vMerge w:val="restart"/>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教学</w:t>
            </w:r>
          </w:p>
          <w:p w:rsidR="00B26247" w:rsidRPr="005C23D4" w:rsidRDefault="00B26247" w:rsidP="001B304E">
            <w:pPr>
              <w:jc w:val="center"/>
              <w:rPr>
                <w:rFonts w:ascii="宋体"/>
                <w:sz w:val="24"/>
                <w:szCs w:val="24"/>
              </w:rPr>
            </w:pPr>
            <w:r w:rsidRPr="005C23D4">
              <w:rPr>
                <w:rFonts w:ascii="宋体" w:hAnsi="宋体" w:hint="eastAsia"/>
                <w:sz w:val="24"/>
                <w:szCs w:val="24"/>
              </w:rPr>
              <w:t>重难点</w:t>
            </w:r>
          </w:p>
        </w:tc>
        <w:tc>
          <w:tcPr>
            <w:tcW w:w="833"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重点</w:t>
            </w:r>
          </w:p>
        </w:tc>
        <w:tc>
          <w:tcPr>
            <w:tcW w:w="6397" w:type="dxa"/>
            <w:gridSpan w:val="8"/>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A375C6">
        <w:trPr>
          <w:trHeight w:val="401"/>
        </w:trPr>
        <w:tc>
          <w:tcPr>
            <w:tcW w:w="1222" w:type="dxa"/>
            <w:vMerge/>
            <w:vAlign w:val="center"/>
          </w:tcPr>
          <w:p w:rsidR="00B26247" w:rsidRPr="005C23D4" w:rsidRDefault="00B26247" w:rsidP="001B304E">
            <w:pPr>
              <w:jc w:val="center"/>
              <w:rPr>
                <w:rFonts w:ascii="宋体"/>
                <w:sz w:val="24"/>
                <w:szCs w:val="24"/>
              </w:rPr>
            </w:pPr>
          </w:p>
        </w:tc>
        <w:tc>
          <w:tcPr>
            <w:tcW w:w="833"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难点</w:t>
            </w:r>
          </w:p>
        </w:tc>
        <w:tc>
          <w:tcPr>
            <w:tcW w:w="6397" w:type="dxa"/>
            <w:gridSpan w:val="8"/>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A375C6">
        <w:trPr>
          <w:trHeight w:val="401"/>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教学方法</w:t>
            </w:r>
          </w:p>
        </w:tc>
        <w:tc>
          <w:tcPr>
            <w:tcW w:w="7230" w:type="dxa"/>
            <w:gridSpan w:val="9"/>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A375C6">
        <w:trPr>
          <w:trHeight w:val="401"/>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学习方法</w:t>
            </w:r>
          </w:p>
        </w:tc>
        <w:tc>
          <w:tcPr>
            <w:tcW w:w="7230" w:type="dxa"/>
            <w:gridSpan w:val="9"/>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A375C6">
        <w:trPr>
          <w:trHeight w:val="401"/>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教学资源</w:t>
            </w:r>
          </w:p>
        </w:tc>
        <w:tc>
          <w:tcPr>
            <w:tcW w:w="7230" w:type="dxa"/>
            <w:gridSpan w:val="9"/>
            <w:tcMar>
              <w:top w:w="13" w:type="dxa"/>
              <w:left w:w="88" w:type="dxa"/>
              <w:bottom w:w="0" w:type="dxa"/>
              <w:right w:w="88" w:type="dxa"/>
            </w:tcMar>
            <w:vAlign w:val="center"/>
          </w:tcPr>
          <w:p w:rsidR="00B26247" w:rsidRPr="005C23D4" w:rsidRDefault="00B26247" w:rsidP="00C37479">
            <w:pPr>
              <w:rPr>
                <w:rFonts w:ascii="宋体"/>
                <w:sz w:val="24"/>
                <w:szCs w:val="24"/>
              </w:rPr>
            </w:pPr>
          </w:p>
        </w:tc>
      </w:tr>
      <w:tr w:rsidR="00B26247" w:rsidRPr="005C23D4" w:rsidTr="001B304E">
        <w:trPr>
          <w:trHeight w:val="488"/>
        </w:trPr>
        <w:tc>
          <w:tcPr>
            <w:tcW w:w="1222" w:type="dxa"/>
            <w:tcMar>
              <w:top w:w="13" w:type="dxa"/>
              <w:left w:w="88" w:type="dxa"/>
              <w:bottom w:w="0" w:type="dxa"/>
              <w:right w:w="88" w:type="dxa"/>
            </w:tcMar>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教学环节</w:t>
            </w:r>
          </w:p>
        </w:tc>
        <w:tc>
          <w:tcPr>
            <w:tcW w:w="1843" w:type="dxa"/>
            <w:gridSpan w:val="3"/>
            <w:tcMar>
              <w:top w:w="13" w:type="dxa"/>
              <w:left w:w="88" w:type="dxa"/>
              <w:bottom w:w="0" w:type="dxa"/>
              <w:right w:w="88" w:type="dxa"/>
            </w:tcMar>
            <w:vAlign w:val="center"/>
          </w:tcPr>
          <w:p w:rsidR="00B26247" w:rsidRPr="005C23D4" w:rsidRDefault="00B26247" w:rsidP="001B304E">
            <w:pPr>
              <w:jc w:val="center"/>
              <w:rPr>
                <w:rFonts w:ascii="宋体"/>
                <w:color w:val="000000"/>
                <w:sz w:val="24"/>
                <w:szCs w:val="24"/>
              </w:rPr>
            </w:pPr>
            <w:r w:rsidRPr="005C23D4">
              <w:rPr>
                <w:rFonts w:ascii="宋体" w:hAnsi="宋体" w:hint="eastAsia"/>
                <w:color w:val="000000"/>
                <w:sz w:val="24"/>
                <w:szCs w:val="24"/>
              </w:rPr>
              <w:t>学习（工作）</w:t>
            </w:r>
          </w:p>
          <w:p w:rsidR="00B26247" w:rsidRPr="005C23D4" w:rsidRDefault="00B26247" w:rsidP="001B304E">
            <w:pPr>
              <w:jc w:val="center"/>
              <w:rPr>
                <w:rFonts w:ascii="宋体"/>
                <w:sz w:val="24"/>
                <w:szCs w:val="24"/>
              </w:rPr>
            </w:pPr>
            <w:r w:rsidRPr="005C23D4">
              <w:rPr>
                <w:rFonts w:ascii="宋体" w:hAnsi="宋体" w:hint="eastAsia"/>
                <w:color w:val="000000"/>
                <w:sz w:val="24"/>
                <w:szCs w:val="24"/>
              </w:rPr>
              <w:t>任务</w:t>
            </w:r>
            <w:r w:rsidRPr="005C23D4">
              <w:rPr>
                <w:rFonts w:ascii="宋体" w:hAnsi="宋体" w:hint="eastAsia"/>
                <w:sz w:val="24"/>
                <w:szCs w:val="24"/>
              </w:rPr>
              <w:t>及时间</w:t>
            </w:r>
          </w:p>
        </w:tc>
        <w:tc>
          <w:tcPr>
            <w:tcW w:w="1985" w:type="dxa"/>
            <w:gridSpan w:val="3"/>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教师活动</w:t>
            </w:r>
          </w:p>
        </w:tc>
        <w:tc>
          <w:tcPr>
            <w:tcW w:w="2268" w:type="dxa"/>
            <w:gridSpan w:val="2"/>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学生活动</w:t>
            </w:r>
          </w:p>
        </w:tc>
        <w:tc>
          <w:tcPr>
            <w:tcW w:w="1134" w:type="dxa"/>
            <w:vAlign w:val="center"/>
          </w:tcPr>
          <w:p w:rsidR="00B26247" w:rsidRPr="005C23D4" w:rsidRDefault="00B26247" w:rsidP="001B304E">
            <w:pPr>
              <w:jc w:val="center"/>
              <w:rPr>
                <w:rFonts w:ascii="宋体"/>
                <w:sz w:val="24"/>
                <w:szCs w:val="24"/>
              </w:rPr>
            </w:pPr>
            <w:r w:rsidRPr="005C23D4">
              <w:rPr>
                <w:rFonts w:ascii="宋体" w:hAnsi="宋体" w:hint="eastAsia"/>
                <w:sz w:val="24"/>
                <w:szCs w:val="24"/>
              </w:rPr>
              <w:t>设计意图</w:t>
            </w:r>
          </w:p>
        </w:tc>
      </w:tr>
      <w:tr w:rsidR="00B26247" w:rsidRPr="005C23D4" w:rsidTr="001B304E">
        <w:trPr>
          <w:trHeight w:val="1400"/>
        </w:trPr>
        <w:tc>
          <w:tcPr>
            <w:tcW w:w="1222" w:type="dxa"/>
            <w:tcMar>
              <w:top w:w="13" w:type="dxa"/>
              <w:left w:w="88" w:type="dxa"/>
              <w:bottom w:w="0" w:type="dxa"/>
              <w:right w:w="88" w:type="dxa"/>
            </w:tcMar>
            <w:vAlign w:val="center"/>
          </w:tcPr>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color w:val="000000"/>
                <w:spacing w:val="-20"/>
                <w:sz w:val="24"/>
                <w:szCs w:val="24"/>
              </w:rPr>
              <w:t>资讯</w:t>
            </w:r>
          </w:p>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color w:val="000000"/>
                <w:spacing w:val="-20"/>
                <w:sz w:val="24"/>
                <w:szCs w:val="24"/>
              </w:rPr>
              <w:t>（</w:t>
            </w:r>
            <w:r w:rsidRPr="005C23D4">
              <w:rPr>
                <w:rFonts w:ascii="宋体" w:hAnsi="宋体"/>
                <w:color w:val="000000"/>
                <w:spacing w:val="-20"/>
                <w:sz w:val="24"/>
                <w:szCs w:val="24"/>
              </w:rPr>
              <w:t>X</w:t>
            </w:r>
            <w:r w:rsidRPr="005C23D4">
              <w:rPr>
                <w:rFonts w:ascii="宋体" w:hAnsi="宋体" w:hint="eastAsia"/>
                <w:color w:val="000000"/>
                <w:spacing w:val="-20"/>
                <w:sz w:val="24"/>
                <w:szCs w:val="24"/>
              </w:rPr>
              <w:t>分钟）</w:t>
            </w:r>
          </w:p>
        </w:tc>
        <w:tc>
          <w:tcPr>
            <w:tcW w:w="1843" w:type="dxa"/>
            <w:gridSpan w:val="3"/>
            <w:vAlign w:val="center"/>
          </w:tcPr>
          <w:p w:rsidR="00B26247" w:rsidRPr="005C23D4" w:rsidRDefault="00B26247" w:rsidP="001B304E">
            <w:pPr>
              <w:rPr>
                <w:rFonts w:ascii="宋体"/>
                <w:szCs w:val="21"/>
              </w:rPr>
            </w:pPr>
            <w:r w:rsidRPr="005C23D4">
              <w:rPr>
                <w:rFonts w:ascii="宋体" w:hAnsi="宋体" w:hint="eastAsia"/>
                <w:szCs w:val="21"/>
              </w:rPr>
              <w:t>明确任务，列举任务所需的软、硬件资料。（此处教师标明具体的）</w:t>
            </w:r>
          </w:p>
        </w:tc>
        <w:tc>
          <w:tcPr>
            <w:tcW w:w="1985" w:type="dxa"/>
            <w:gridSpan w:val="3"/>
            <w:vAlign w:val="center"/>
          </w:tcPr>
          <w:p w:rsidR="00B26247" w:rsidRPr="005C23D4" w:rsidRDefault="00B26247" w:rsidP="001B304E">
            <w:pPr>
              <w:rPr>
                <w:rFonts w:ascii="宋体"/>
                <w:szCs w:val="21"/>
              </w:rPr>
            </w:pPr>
            <w:r w:rsidRPr="005C23D4">
              <w:rPr>
                <w:rFonts w:ascii="宋体" w:hAnsi="宋体" w:hint="eastAsia"/>
                <w:szCs w:val="21"/>
              </w:rPr>
              <w:t>如：播放视频、展示作品，引导查找任务所需的软、硬件资料。</w:t>
            </w:r>
          </w:p>
        </w:tc>
        <w:tc>
          <w:tcPr>
            <w:tcW w:w="2268" w:type="dxa"/>
            <w:gridSpan w:val="2"/>
            <w:vAlign w:val="center"/>
          </w:tcPr>
          <w:p w:rsidR="00B26247" w:rsidRPr="005C23D4" w:rsidRDefault="00B26247" w:rsidP="001B304E">
            <w:pPr>
              <w:rPr>
                <w:rFonts w:ascii="宋体"/>
                <w:szCs w:val="21"/>
              </w:rPr>
            </w:pPr>
            <w:r w:rsidRPr="005C23D4">
              <w:rPr>
                <w:rFonts w:ascii="宋体" w:hAnsi="宋体" w:hint="eastAsia"/>
                <w:szCs w:val="21"/>
              </w:rPr>
              <w:t>观看、明确任务、书面列举任务所需的软、硬件资料。</w:t>
            </w:r>
          </w:p>
        </w:tc>
        <w:tc>
          <w:tcPr>
            <w:tcW w:w="1134" w:type="dxa"/>
            <w:vAlign w:val="center"/>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Mar>
              <w:top w:w="13" w:type="dxa"/>
              <w:left w:w="88" w:type="dxa"/>
              <w:bottom w:w="0" w:type="dxa"/>
              <w:right w:w="88" w:type="dxa"/>
            </w:tcMar>
            <w:vAlign w:val="center"/>
          </w:tcPr>
          <w:p w:rsidR="00B26247" w:rsidRPr="005C23D4" w:rsidRDefault="00B26247" w:rsidP="00C37479">
            <w:pPr>
              <w:widowControl/>
              <w:spacing w:line="360" w:lineRule="auto"/>
              <w:jc w:val="center"/>
              <w:rPr>
                <w:rFonts w:ascii="宋体"/>
                <w:sz w:val="24"/>
                <w:szCs w:val="24"/>
              </w:rPr>
            </w:pPr>
            <w:r w:rsidRPr="005C23D4">
              <w:rPr>
                <w:rFonts w:ascii="宋体" w:hAnsi="宋体" w:hint="eastAsia"/>
                <w:sz w:val="24"/>
                <w:szCs w:val="24"/>
              </w:rPr>
              <w:t>计划与</w:t>
            </w:r>
          </w:p>
          <w:p w:rsidR="00B26247" w:rsidRPr="005C23D4" w:rsidRDefault="00B26247" w:rsidP="00C37479">
            <w:pPr>
              <w:widowControl/>
              <w:spacing w:line="360" w:lineRule="auto"/>
              <w:jc w:val="center"/>
              <w:rPr>
                <w:rFonts w:ascii="宋体"/>
                <w:sz w:val="24"/>
                <w:szCs w:val="24"/>
              </w:rPr>
            </w:pPr>
            <w:r w:rsidRPr="005C23D4">
              <w:rPr>
                <w:rFonts w:ascii="宋体" w:hAnsi="宋体" w:hint="eastAsia"/>
                <w:sz w:val="24"/>
                <w:szCs w:val="24"/>
              </w:rPr>
              <w:t>决策</w:t>
            </w:r>
          </w:p>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sz w:val="24"/>
                <w:szCs w:val="24"/>
              </w:rPr>
              <w:t>（</w:t>
            </w:r>
            <w:r w:rsidRPr="005C23D4">
              <w:rPr>
                <w:rFonts w:ascii="宋体" w:hAnsi="宋体"/>
                <w:sz w:val="24"/>
                <w:szCs w:val="24"/>
              </w:rPr>
              <w:t>X</w:t>
            </w:r>
            <w:r w:rsidRPr="005C23D4">
              <w:rPr>
                <w:rFonts w:ascii="宋体" w:hAnsi="宋体" w:hint="eastAsia"/>
                <w:sz w:val="24"/>
                <w:szCs w:val="24"/>
              </w:rPr>
              <w:t>分钟）</w:t>
            </w:r>
          </w:p>
        </w:tc>
        <w:tc>
          <w:tcPr>
            <w:tcW w:w="1843" w:type="dxa"/>
            <w:gridSpan w:val="3"/>
          </w:tcPr>
          <w:p w:rsidR="00B26247" w:rsidRPr="005C23D4" w:rsidRDefault="00B26247" w:rsidP="00C37479">
            <w:pPr>
              <w:ind w:firstLineChars="150" w:firstLine="315"/>
              <w:rPr>
                <w:rFonts w:ascii="宋体"/>
                <w:szCs w:val="21"/>
              </w:rPr>
            </w:pPr>
            <w:r w:rsidRPr="005C23D4">
              <w:rPr>
                <w:rFonts w:ascii="宋体" w:hAnsi="宋体" w:hint="eastAsia"/>
                <w:szCs w:val="21"/>
              </w:rPr>
              <w:t>找出任务完成的环节、步骤、要点细节、要求。（此处教师应有完整方案）</w:t>
            </w:r>
          </w:p>
        </w:tc>
        <w:tc>
          <w:tcPr>
            <w:tcW w:w="1985" w:type="dxa"/>
            <w:gridSpan w:val="3"/>
          </w:tcPr>
          <w:p w:rsidR="00B26247" w:rsidRPr="005C23D4" w:rsidRDefault="00B26247" w:rsidP="00C37479">
            <w:pPr>
              <w:rPr>
                <w:rFonts w:ascii="宋体"/>
                <w:szCs w:val="21"/>
              </w:rPr>
            </w:pPr>
            <w:r w:rsidRPr="005C23D4">
              <w:rPr>
                <w:rFonts w:ascii="宋体" w:hAnsi="宋体" w:hint="eastAsia"/>
                <w:szCs w:val="21"/>
              </w:rPr>
              <w:t>巡视、答疑、引导学生填写计划、布置张贴板。给出参考方案，提示要点及细节要求。</w:t>
            </w:r>
          </w:p>
          <w:p w:rsidR="00B26247" w:rsidRPr="005C23D4" w:rsidRDefault="00B26247" w:rsidP="00C37479">
            <w:pPr>
              <w:rPr>
                <w:rFonts w:ascii="宋体"/>
                <w:szCs w:val="21"/>
              </w:rPr>
            </w:pPr>
            <w:r w:rsidRPr="005C23D4">
              <w:rPr>
                <w:rFonts w:ascii="宋体" w:hAnsi="宋体" w:hint="eastAsia"/>
                <w:szCs w:val="21"/>
              </w:rPr>
              <w:t>（没要求讲方案）</w:t>
            </w:r>
          </w:p>
        </w:tc>
        <w:tc>
          <w:tcPr>
            <w:tcW w:w="2268" w:type="dxa"/>
            <w:gridSpan w:val="2"/>
          </w:tcPr>
          <w:p w:rsidR="00B26247" w:rsidRPr="005C23D4" w:rsidRDefault="00B26247" w:rsidP="00C37479">
            <w:pPr>
              <w:rPr>
                <w:rFonts w:ascii="宋体"/>
                <w:szCs w:val="21"/>
              </w:rPr>
            </w:pPr>
            <w:r w:rsidRPr="005C23D4">
              <w:rPr>
                <w:rFonts w:ascii="宋体" w:hAnsi="宋体" w:hint="eastAsia"/>
                <w:szCs w:val="21"/>
              </w:rPr>
              <w:t>小组讨论、填写计划、与老师交流、展示计划、修改计划、形成实施（学习）方案（含要求）。</w:t>
            </w:r>
          </w:p>
        </w:tc>
        <w:tc>
          <w:tcPr>
            <w:tcW w:w="1134" w:type="dxa"/>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Mar>
              <w:top w:w="13" w:type="dxa"/>
              <w:left w:w="88" w:type="dxa"/>
              <w:bottom w:w="0" w:type="dxa"/>
              <w:right w:w="88" w:type="dxa"/>
            </w:tcMar>
            <w:vAlign w:val="center"/>
          </w:tcPr>
          <w:p w:rsidR="00B26247" w:rsidRPr="005C23D4" w:rsidRDefault="00B26247" w:rsidP="00C37479">
            <w:pPr>
              <w:spacing w:line="360" w:lineRule="auto"/>
              <w:jc w:val="center"/>
              <w:rPr>
                <w:rFonts w:ascii="宋体"/>
                <w:color w:val="000000"/>
                <w:sz w:val="24"/>
                <w:szCs w:val="24"/>
              </w:rPr>
            </w:pPr>
            <w:r w:rsidRPr="005C23D4">
              <w:rPr>
                <w:rFonts w:ascii="宋体" w:hAnsi="宋体" w:hint="eastAsia"/>
                <w:color w:val="000000"/>
                <w:sz w:val="24"/>
                <w:szCs w:val="24"/>
              </w:rPr>
              <w:t>实施</w:t>
            </w:r>
          </w:p>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color w:val="000000"/>
                <w:sz w:val="24"/>
                <w:szCs w:val="24"/>
              </w:rPr>
              <w:t>（</w:t>
            </w:r>
            <w:r w:rsidRPr="005C23D4">
              <w:rPr>
                <w:rFonts w:ascii="宋体" w:hAnsi="宋体"/>
                <w:color w:val="000000"/>
                <w:sz w:val="24"/>
                <w:szCs w:val="24"/>
              </w:rPr>
              <w:t>X</w:t>
            </w:r>
            <w:r w:rsidRPr="005C23D4">
              <w:rPr>
                <w:rFonts w:ascii="宋体" w:hAnsi="宋体" w:hint="eastAsia"/>
                <w:color w:val="000000"/>
                <w:sz w:val="24"/>
                <w:szCs w:val="24"/>
              </w:rPr>
              <w:t>分钟）</w:t>
            </w:r>
          </w:p>
        </w:tc>
        <w:tc>
          <w:tcPr>
            <w:tcW w:w="1843" w:type="dxa"/>
            <w:gridSpan w:val="3"/>
            <w:vAlign w:val="center"/>
          </w:tcPr>
          <w:p w:rsidR="00B26247" w:rsidRPr="005C23D4" w:rsidRDefault="00B26247" w:rsidP="001B304E">
            <w:pPr>
              <w:widowControl/>
              <w:ind w:firstLineChars="50" w:firstLine="105"/>
              <w:rPr>
                <w:rFonts w:ascii="宋体"/>
                <w:szCs w:val="21"/>
              </w:rPr>
            </w:pPr>
            <w:r w:rsidRPr="005C23D4">
              <w:rPr>
                <w:rFonts w:ascii="宋体" w:hAnsi="宋体" w:hint="eastAsia"/>
                <w:szCs w:val="21"/>
              </w:rPr>
              <w:t>按决策所形成的实施（学习）方案分组或独立实施。</w:t>
            </w:r>
          </w:p>
        </w:tc>
        <w:tc>
          <w:tcPr>
            <w:tcW w:w="1985" w:type="dxa"/>
            <w:gridSpan w:val="3"/>
            <w:vAlign w:val="center"/>
          </w:tcPr>
          <w:p w:rsidR="00B26247" w:rsidRPr="005C23D4" w:rsidRDefault="00B26247" w:rsidP="001B304E">
            <w:pPr>
              <w:rPr>
                <w:rFonts w:ascii="宋体"/>
                <w:szCs w:val="21"/>
              </w:rPr>
            </w:pPr>
            <w:r w:rsidRPr="005C23D4">
              <w:rPr>
                <w:rFonts w:ascii="宋体" w:hAnsi="宋体" w:hint="eastAsia"/>
                <w:szCs w:val="21"/>
              </w:rPr>
              <w:t>安全检查、组织、督促、巡视、记录、协助、保障学生实施方案。</w:t>
            </w:r>
          </w:p>
        </w:tc>
        <w:tc>
          <w:tcPr>
            <w:tcW w:w="2268" w:type="dxa"/>
            <w:gridSpan w:val="2"/>
            <w:vAlign w:val="center"/>
          </w:tcPr>
          <w:p w:rsidR="00B26247" w:rsidRPr="005C23D4" w:rsidRDefault="00B26247" w:rsidP="001B304E">
            <w:pPr>
              <w:rPr>
                <w:rFonts w:ascii="宋体"/>
                <w:szCs w:val="21"/>
              </w:rPr>
            </w:pPr>
            <w:r w:rsidRPr="005C23D4">
              <w:rPr>
                <w:rFonts w:ascii="宋体" w:hAnsi="宋体"/>
                <w:szCs w:val="21"/>
              </w:rPr>
              <w:t>1</w:t>
            </w:r>
            <w:r w:rsidRPr="005C23D4">
              <w:rPr>
                <w:rFonts w:ascii="宋体" w:hAnsi="宋体" w:hint="eastAsia"/>
                <w:szCs w:val="21"/>
              </w:rPr>
              <w:t>、按实施（学习）方案（含要求）准备工具、材料；</w:t>
            </w:r>
          </w:p>
          <w:p w:rsidR="00B26247" w:rsidRPr="005C23D4" w:rsidRDefault="00B26247" w:rsidP="001B304E">
            <w:pPr>
              <w:rPr>
                <w:rFonts w:ascii="宋体"/>
                <w:szCs w:val="21"/>
              </w:rPr>
            </w:pPr>
            <w:r w:rsidRPr="005C23D4">
              <w:rPr>
                <w:rFonts w:ascii="宋体" w:hAnsi="宋体"/>
                <w:szCs w:val="21"/>
              </w:rPr>
              <w:t>2</w:t>
            </w:r>
            <w:r w:rsidRPr="005C23D4">
              <w:rPr>
                <w:rFonts w:ascii="宋体" w:hAnsi="宋体" w:hint="eastAsia"/>
                <w:szCs w:val="21"/>
              </w:rPr>
              <w:t>、检查实训场所、工具、器材安全并汇报；</w:t>
            </w:r>
          </w:p>
          <w:p w:rsidR="00B26247" w:rsidRPr="005C23D4" w:rsidRDefault="00B26247" w:rsidP="001B304E">
            <w:pPr>
              <w:rPr>
                <w:rFonts w:ascii="宋体"/>
                <w:szCs w:val="21"/>
              </w:rPr>
            </w:pPr>
            <w:r w:rsidRPr="005C23D4">
              <w:rPr>
                <w:rFonts w:ascii="宋体" w:hAnsi="宋体"/>
                <w:szCs w:val="21"/>
              </w:rPr>
              <w:t>3</w:t>
            </w:r>
            <w:r w:rsidRPr="005C23D4">
              <w:rPr>
                <w:rFonts w:ascii="宋体" w:hAnsi="宋体" w:hint="eastAsia"/>
                <w:szCs w:val="21"/>
              </w:rPr>
              <w:t>、明确个人任务；</w:t>
            </w:r>
          </w:p>
          <w:p w:rsidR="00B26247" w:rsidRPr="005C23D4" w:rsidRDefault="00B26247" w:rsidP="001B304E">
            <w:pPr>
              <w:rPr>
                <w:rFonts w:ascii="宋体"/>
                <w:szCs w:val="21"/>
              </w:rPr>
            </w:pPr>
            <w:r w:rsidRPr="005C23D4">
              <w:rPr>
                <w:rFonts w:ascii="宋体" w:hAnsi="宋体"/>
                <w:szCs w:val="21"/>
              </w:rPr>
              <w:t>4</w:t>
            </w:r>
            <w:r w:rsidRPr="005C23D4">
              <w:rPr>
                <w:rFonts w:ascii="宋体" w:hAnsi="宋体" w:hint="eastAsia"/>
                <w:szCs w:val="21"/>
              </w:rPr>
              <w:t>、按实施（学习）方案（含要求）操作。</w:t>
            </w:r>
          </w:p>
        </w:tc>
        <w:tc>
          <w:tcPr>
            <w:tcW w:w="1134" w:type="dxa"/>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Borders>
              <w:top w:val="nil"/>
            </w:tcBorders>
            <w:tcMar>
              <w:top w:w="13" w:type="dxa"/>
              <w:left w:w="88" w:type="dxa"/>
              <w:bottom w:w="0" w:type="dxa"/>
              <w:right w:w="88" w:type="dxa"/>
            </w:tcMar>
            <w:vAlign w:val="center"/>
          </w:tcPr>
          <w:p w:rsidR="00B26247" w:rsidRPr="005C23D4" w:rsidRDefault="00B26247" w:rsidP="00C37479">
            <w:pPr>
              <w:spacing w:line="360" w:lineRule="auto"/>
              <w:jc w:val="center"/>
              <w:rPr>
                <w:rFonts w:ascii="宋体"/>
                <w:color w:val="000000"/>
                <w:sz w:val="24"/>
                <w:szCs w:val="24"/>
              </w:rPr>
            </w:pPr>
            <w:r w:rsidRPr="005C23D4">
              <w:rPr>
                <w:rFonts w:ascii="宋体" w:hAnsi="宋体" w:hint="eastAsia"/>
                <w:color w:val="000000"/>
                <w:sz w:val="24"/>
                <w:szCs w:val="24"/>
              </w:rPr>
              <w:t>检查与评价</w:t>
            </w:r>
          </w:p>
          <w:p w:rsidR="00B26247" w:rsidRPr="005C23D4" w:rsidRDefault="00B26247" w:rsidP="00C37479">
            <w:pPr>
              <w:spacing w:line="360" w:lineRule="auto"/>
              <w:jc w:val="center"/>
              <w:rPr>
                <w:rFonts w:ascii="宋体"/>
                <w:color w:val="000000"/>
                <w:sz w:val="24"/>
                <w:szCs w:val="24"/>
              </w:rPr>
            </w:pPr>
            <w:r w:rsidRPr="005C23D4">
              <w:rPr>
                <w:rFonts w:ascii="宋体" w:hAnsi="宋体" w:hint="eastAsia"/>
                <w:color w:val="000000"/>
                <w:sz w:val="24"/>
                <w:szCs w:val="24"/>
              </w:rPr>
              <w:t>（</w:t>
            </w:r>
            <w:r w:rsidRPr="005C23D4">
              <w:rPr>
                <w:rFonts w:ascii="宋体" w:hAnsi="宋体"/>
                <w:color w:val="000000"/>
                <w:sz w:val="24"/>
                <w:szCs w:val="24"/>
              </w:rPr>
              <w:t>X</w:t>
            </w:r>
            <w:r w:rsidRPr="005C23D4">
              <w:rPr>
                <w:rFonts w:ascii="宋体" w:hAnsi="宋体" w:hint="eastAsia"/>
                <w:color w:val="000000"/>
                <w:sz w:val="24"/>
                <w:szCs w:val="24"/>
              </w:rPr>
              <w:t>分钟）</w:t>
            </w:r>
          </w:p>
        </w:tc>
        <w:tc>
          <w:tcPr>
            <w:tcW w:w="1843" w:type="dxa"/>
            <w:gridSpan w:val="3"/>
            <w:tcBorders>
              <w:top w:val="nil"/>
            </w:tcBorders>
            <w:vAlign w:val="center"/>
          </w:tcPr>
          <w:p w:rsidR="00B26247" w:rsidRPr="005C23D4" w:rsidRDefault="00B26247" w:rsidP="001B304E">
            <w:pPr>
              <w:rPr>
                <w:rFonts w:ascii="宋体" w:cs="宋体"/>
                <w:szCs w:val="21"/>
              </w:rPr>
            </w:pPr>
            <w:r w:rsidRPr="005C23D4">
              <w:rPr>
                <w:rFonts w:ascii="宋体" w:hAnsi="宋体" w:cs="宋体"/>
                <w:szCs w:val="21"/>
              </w:rPr>
              <w:t>1</w:t>
            </w:r>
            <w:r w:rsidRPr="005C23D4">
              <w:rPr>
                <w:rFonts w:ascii="宋体" w:hAnsi="宋体" w:cs="宋体" w:hint="eastAsia"/>
                <w:szCs w:val="21"/>
              </w:rPr>
              <w:t>、学生独立（或分组）按要求检查实施成果；</w:t>
            </w:r>
          </w:p>
          <w:p w:rsidR="00B26247" w:rsidRPr="005C23D4" w:rsidRDefault="00B26247" w:rsidP="001B304E">
            <w:pPr>
              <w:rPr>
                <w:rFonts w:ascii="宋体" w:cs="宋体"/>
                <w:szCs w:val="21"/>
              </w:rPr>
            </w:pPr>
            <w:r w:rsidRPr="005C23D4">
              <w:rPr>
                <w:rFonts w:ascii="宋体" w:hAnsi="宋体" w:cs="宋体"/>
                <w:szCs w:val="21"/>
              </w:rPr>
              <w:t>2</w:t>
            </w:r>
            <w:r w:rsidRPr="005C23D4">
              <w:rPr>
                <w:rFonts w:ascii="宋体" w:hAnsi="宋体" w:cs="宋体" w:hint="eastAsia"/>
                <w:szCs w:val="21"/>
              </w:rPr>
              <w:t>、成果展示并说明（可选代表）；</w:t>
            </w:r>
          </w:p>
          <w:p w:rsidR="00B26247" w:rsidRPr="005C23D4" w:rsidRDefault="00B26247" w:rsidP="001B304E">
            <w:pPr>
              <w:rPr>
                <w:rFonts w:ascii="宋体"/>
                <w:szCs w:val="21"/>
              </w:rPr>
            </w:pPr>
            <w:r w:rsidRPr="005C23D4">
              <w:rPr>
                <w:rFonts w:ascii="宋体" w:hAnsi="宋体"/>
                <w:szCs w:val="21"/>
              </w:rPr>
              <w:t>3</w:t>
            </w:r>
            <w:r w:rsidRPr="005C23D4">
              <w:rPr>
                <w:rFonts w:ascii="宋体" w:hAnsi="宋体" w:hint="eastAsia"/>
                <w:szCs w:val="21"/>
              </w:rPr>
              <w:t>、师生共同评价实施成果，形成评定成绩。</w:t>
            </w:r>
          </w:p>
          <w:p w:rsidR="00B26247" w:rsidRPr="005C23D4" w:rsidRDefault="00B26247" w:rsidP="001B304E">
            <w:pPr>
              <w:rPr>
                <w:rFonts w:ascii="宋体"/>
                <w:szCs w:val="21"/>
              </w:rPr>
            </w:pPr>
            <w:r w:rsidRPr="005C23D4">
              <w:rPr>
                <w:rFonts w:ascii="宋体" w:hAnsi="宋体" w:hint="eastAsia"/>
                <w:szCs w:val="21"/>
              </w:rPr>
              <w:t>（此处应列出评价表）</w:t>
            </w:r>
          </w:p>
        </w:tc>
        <w:tc>
          <w:tcPr>
            <w:tcW w:w="1985" w:type="dxa"/>
            <w:gridSpan w:val="3"/>
            <w:tcBorders>
              <w:top w:val="nil"/>
            </w:tcBorders>
            <w:vAlign w:val="center"/>
          </w:tcPr>
          <w:p w:rsidR="00B26247" w:rsidRPr="005C23D4" w:rsidRDefault="00B26247" w:rsidP="001B304E">
            <w:pPr>
              <w:rPr>
                <w:rFonts w:ascii="宋体"/>
                <w:szCs w:val="21"/>
              </w:rPr>
            </w:pPr>
            <w:r w:rsidRPr="005C23D4">
              <w:rPr>
                <w:rFonts w:ascii="宋体" w:hAnsi="宋体" w:hint="eastAsia"/>
                <w:szCs w:val="21"/>
              </w:rPr>
              <w:t>组织、督促、巡视、记录学生检查和展示，并和学生一起评定成绩，进行点评，记录成绩。</w:t>
            </w:r>
          </w:p>
        </w:tc>
        <w:tc>
          <w:tcPr>
            <w:tcW w:w="2268" w:type="dxa"/>
            <w:gridSpan w:val="2"/>
            <w:tcBorders>
              <w:top w:val="nil"/>
            </w:tcBorders>
            <w:vAlign w:val="center"/>
          </w:tcPr>
          <w:p w:rsidR="00B26247" w:rsidRPr="005C23D4" w:rsidRDefault="00B26247" w:rsidP="001B304E">
            <w:pPr>
              <w:rPr>
                <w:rFonts w:ascii="宋体"/>
                <w:szCs w:val="21"/>
              </w:rPr>
            </w:pPr>
            <w:r w:rsidRPr="005C23D4">
              <w:rPr>
                <w:rFonts w:ascii="宋体" w:hAnsi="宋体"/>
                <w:szCs w:val="21"/>
              </w:rPr>
              <w:t>1</w:t>
            </w:r>
            <w:r w:rsidRPr="005C23D4">
              <w:rPr>
                <w:rFonts w:ascii="宋体" w:hAnsi="宋体" w:hint="eastAsia"/>
                <w:szCs w:val="21"/>
              </w:rPr>
              <w:t>、对完成的成果按要求进行检查，并力争改进；</w:t>
            </w:r>
          </w:p>
          <w:p w:rsidR="00B26247" w:rsidRPr="005C23D4" w:rsidRDefault="00B26247" w:rsidP="001B304E">
            <w:pPr>
              <w:rPr>
                <w:rFonts w:ascii="宋体"/>
                <w:szCs w:val="21"/>
              </w:rPr>
            </w:pPr>
            <w:r w:rsidRPr="005C23D4">
              <w:rPr>
                <w:rFonts w:ascii="宋体" w:hAnsi="宋体"/>
                <w:szCs w:val="21"/>
              </w:rPr>
              <w:t>2</w:t>
            </w:r>
            <w:r w:rsidRPr="005C23D4">
              <w:rPr>
                <w:rFonts w:ascii="宋体" w:hAnsi="宋体" w:hint="eastAsia"/>
                <w:szCs w:val="21"/>
              </w:rPr>
              <w:t>、将学习过程中遇到的疑问填写并公开（如张贴）；</w:t>
            </w:r>
          </w:p>
          <w:p w:rsidR="00B26247" w:rsidRPr="005C23D4" w:rsidRDefault="00B26247" w:rsidP="001B304E">
            <w:pPr>
              <w:rPr>
                <w:rFonts w:ascii="宋体"/>
                <w:szCs w:val="21"/>
              </w:rPr>
            </w:pPr>
            <w:r w:rsidRPr="005C23D4">
              <w:rPr>
                <w:rFonts w:ascii="宋体" w:hAnsi="宋体"/>
                <w:szCs w:val="21"/>
              </w:rPr>
              <w:t>3</w:t>
            </w:r>
            <w:r w:rsidRPr="005C23D4">
              <w:rPr>
                <w:rFonts w:ascii="宋体" w:hAnsi="宋体" w:hint="eastAsia"/>
                <w:szCs w:val="21"/>
              </w:rPr>
              <w:t>、个人、小组间协助解决问题；</w:t>
            </w:r>
          </w:p>
          <w:p w:rsidR="00B26247" w:rsidRPr="005C23D4" w:rsidRDefault="00B26247" w:rsidP="001B304E">
            <w:pPr>
              <w:rPr>
                <w:rFonts w:ascii="宋体"/>
                <w:szCs w:val="21"/>
              </w:rPr>
            </w:pPr>
            <w:r w:rsidRPr="005C23D4">
              <w:rPr>
                <w:rFonts w:ascii="宋体" w:hAnsi="宋体"/>
                <w:szCs w:val="21"/>
              </w:rPr>
              <w:t>4</w:t>
            </w:r>
            <w:r w:rsidRPr="005C23D4">
              <w:rPr>
                <w:rFonts w:ascii="宋体" w:hAnsi="宋体" w:hint="eastAsia"/>
                <w:szCs w:val="21"/>
              </w:rPr>
              <w:t>、策划展示方案</w:t>
            </w:r>
          </w:p>
          <w:p w:rsidR="00B26247" w:rsidRPr="005C23D4" w:rsidRDefault="00B26247" w:rsidP="001B304E">
            <w:pPr>
              <w:rPr>
                <w:rFonts w:ascii="宋体"/>
                <w:szCs w:val="21"/>
              </w:rPr>
            </w:pPr>
            <w:r w:rsidRPr="005C23D4">
              <w:rPr>
                <w:rFonts w:ascii="宋体" w:hAnsi="宋体" w:hint="eastAsia"/>
                <w:szCs w:val="21"/>
              </w:rPr>
              <w:t>、演示成果；</w:t>
            </w:r>
          </w:p>
          <w:p w:rsidR="00B26247" w:rsidRPr="005C23D4" w:rsidRDefault="00B26247" w:rsidP="001B304E">
            <w:pPr>
              <w:rPr>
                <w:rFonts w:ascii="宋体"/>
                <w:szCs w:val="21"/>
              </w:rPr>
            </w:pPr>
            <w:r w:rsidRPr="005C23D4">
              <w:rPr>
                <w:rFonts w:ascii="宋体" w:hAnsi="宋体"/>
                <w:szCs w:val="21"/>
              </w:rPr>
              <w:t>5</w:t>
            </w:r>
            <w:r w:rsidRPr="005C23D4">
              <w:rPr>
                <w:rFonts w:ascii="宋体" w:hAnsi="宋体" w:hint="eastAsia"/>
                <w:szCs w:val="21"/>
              </w:rPr>
              <w:t>、观摩，实施自评、互评，填写评价表。</w:t>
            </w:r>
          </w:p>
        </w:tc>
        <w:tc>
          <w:tcPr>
            <w:tcW w:w="1134" w:type="dxa"/>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Mar>
              <w:top w:w="13" w:type="dxa"/>
              <w:left w:w="88" w:type="dxa"/>
              <w:bottom w:w="0" w:type="dxa"/>
              <w:right w:w="88" w:type="dxa"/>
            </w:tcMar>
            <w:vAlign w:val="center"/>
          </w:tcPr>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sz w:val="24"/>
                <w:szCs w:val="24"/>
              </w:rPr>
              <w:t>总结（</w:t>
            </w:r>
            <w:r w:rsidRPr="005C23D4">
              <w:rPr>
                <w:rFonts w:ascii="宋体" w:hAnsi="宋体"/>
                <w:sz w:val="24"/>
                <w:szCs w:val="24"/>
              </w:rPr>
              <w:t>X</w:t>
            </w:r>
            <w:r w:rsidRPr="005C23D4">
              <w:rPr>
                <w:rFonts w:ascii="宋体" w:hAnsi="宋体" w:hint="eastAsia"/>
                <w:sz w:val="24"/>
                <w:szCs w:val="24"/>
              </w:rPr>
              <w:t>分钟）</w:t>
            </w:r>
          </w:p>
        </w:tc>
        <w:tc>
          <w:tcPr>
            <w:tcW w:w="1843" w:type="dxa"/>
            <w:gridSpan w:val="3"/>
            <w:vAlign w:val="center"/>
          </w:tcPr>
          <w:p w:rsidR="00B26247" w:rsidRPr="005C23D4" w:rsidRDefault="00B26247" w:rsidP="00A375C6">
            <w:pPr>
              <w:ind w:leftChars="-7" w:left="-15" w:firstLineChars="100" w:firstLine="210"/>
              <w:rPr>
                <w:rFonts w:ascii="宋体"/>
                <w:szCs w:val="21"/>
              </w:rPr>
            </w:pPr>
            <w:r w:rsidRPr="005C23D4">
              <w:rPr>
                <w:rFonts w:ascii="宋体" w:hAnsi="宋体" w:hint="eastAsia"/>
                <w:szCs w:val="21"/>
              </w:rPr>
              <w:t>系统总结本次任务步骤、要点、细节及注意事项。</w:t>
            </w:r>
          </w:p>
          <w:p w:rsidR="00B26247" w:rsidRPr="005C23D4" w:rsidRDefault="00B26247" w:rsidP="00A375C6">
            <w:pPr>
              <w:rPr>
                <w:rFonts w:ascii="宋体"/>
                <w:szCs w:val="21"/>
              </w:rPr>
            </w:pPr>
            <w:r w:rsidRPr="005C23D4">
              <w:rPr>
                <w:rFonts w:ascii="宋体" w:hAnsi="宋体" w:hint="eastAsia"/>
                <w:szCs w:val="21"/>
              </w:rPr>
              <w:t>（此处教师结合任务写具体的）</w:t>
            </w:r>
          </w:p>
        </w:tc>
        <w:tc>
          <w:tcPr>
            <w:tcW w:w="1985" w:type="dxa"/>
            <w:gridSpan w:val="3"/>
            <w:vAlign w:val="center"/>
          </w:tcPr>
          <w:p w:rsidR="00B26247" w:rsidRPr="005C23D4" w:rsidRDefault="00B26247" w:rsidP="001B304E">
            <w:pPr>
              <w:rPr>
                <w:rFonts w:ascii="宋体"/>
                <w:szCs w:val="21"/>
              </w:rPr>
            </w:pPr>
            <w:r w:rsidRPr="005C23D4">
              <w:rPr>
                <w:rFonts w:ascii="宋体" w:hAnsi="宋体" w:hint="eastAsia"/>
                <w:szCs w:val="21"/>
              </w:rPr>
              <w:t>归纳、总结、强调学习重点、板书（或</w:t>
            </w:r>
            <w:r w:rsidRPr="005C23D4">
              <w:rPr>
                <w:rFonts w:ascii="宋体" w:hAnsi="宋体"/>
                <w:szCs w:val="21"/>
              </w:rPr>
              <w:t>PPT</w:t>
            </w:r>
            <w:r w:rsidRPr="005C23D4">
              <w:rPr>
                <w:rFonts w:ascii="宋体" w:hAnsi="宋体" w:hint="eastAsia"/>
                <w:szCs w:val="21"/>
              </w:rPr>
              <w:t>展示）</w:t>
            </w:r>
          </w:p>
        </w:tc>
        <w:tc>
          <w:tcPr>
            <w:tcW w:w="2268" w:type="dxa"/>
            <w:gridSpan w:val="2"/>
            <w:vAlign w:val="center"/>
          </w:tcPr>
          <w:p w:rsidR="00B26247" w:rsidRPr="005C23D4" w:rsidRDefault="00B26247" w:rsidP="001B304E">
            <w:pPr>
              <w:rPr>
                <w:rFonts w:ascii="宋体"/>
                <w:szCs w:val="21"/>
              </w:rPr>
            </w:pPr>
            <w:r w:rsidRPr="005C23D4">
              <w:rPr>
                <w:rFonts w:ascii="宋体" w:hAnsi="宋体" w:hint="eastAsia"/>
                <w:szCs w:val="21"/>
              </w:rPr>
              <w:t>听讲、做笔记</w:t>
            </w:r>
          </w:p>
          <w:p w:rsidR="00B26247" w:rsidRPr="005C23D4" w:rsidRDefault="00B26247" w:rsidP="001B304E">
            <w:pPr>
              <w:rPr>
                <w:rFonts w:ascii="宋体"/>
                <w:szCs w:val="21"/>
              </w:rPr>
            </w:pPr>
            <w:r w:rsidRPr="005C23D4">
              <w:rPr>
                <w:rFonts w:ascii="宋体" w:hAnsi="宋体" w:hint="eastAsia"/>
                <w:szCs w:val="21"/>
              </w:rPr>
              <w:t>思考、讨论、自我修正和完善。</w:t>
            </w:r>
          </w:p>
        </w:tc>
        <w:tc>
          <w:tcPr>
            <w:tcW w:w="1134" w:type="dxa"/>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Mar>
              <w:top w:w="13" w:type="dxa"/>
              <w:left w:w="88" w:type="dxa"/>
              <w:bottom w:w="0" w:type="dxa"/>
              <w:right w:w="88" w:type="dxa"/>
            </w:tcMar>
            <w:vAlign w:val="center"/>
          </w:tcPr>
          <w:p w:rsidR="00B26247" w:rsidRPr="005C23D4" w:rsidRDefault="00B26247" w:rsidP="00C37479">
            <w:pPr>
              <w:spacing w:line="360" w:lineRule="auto"/>
              <w:jc w:val="center"/>
              <w:rPr>
                <w:rFonts w:ascii="宋体"/>
                <w:sz w:val="24"/>
                <w:szCs w:val="24"/>
              </w:rPr>
            </w:pPr>
            <w:r w:rsidRPr="005C23D4">
              <w:rPr>
                <w:rFonts w:ascii="宋体" w:hAnsi="宋体" w:hint="eastAsia"/>
                <w:sz w:val="24"/>
                <w:szCs w:val="24"/>
              </w:rPr>
              <w:t>板书</w:t>
            </w:r>
          </w:p>
        </w:tc>
        <w:tc>
          <w:tcPr>
            <w:tcW w:w="1843" w:type="dxa"/>
            <w:gridSpan w:val="3"/>
            <w:vAlign w:val="center"/>
          </w:tcPr>
          <w:p w:rsidR="00B26247" w:rsidRPr="005C23D4" w:rsidRDefault="00B26247" w:rsidP="00A375C6">
            <w:pPr>
              <w:ind w:firstLineChars="100" w:firstLine="210"/>
              <w:rPr>
                <w:rFonts w:ascii="宋体"/>
                <w:szCs w:val="21"/>
              </w:rPr>
            </w:pPr>
            <w:r w:rsidRPr="005C23D4">
              <w:rPr>
                <w:rFonts w:ascii="宋体" w:hAnsi="宋体" w:hint="eastAsia"/>
                <w:szCs w:val="21"/>
              </w:rPr>
              <w:t>按主要步骤、内容</w:t>
            </w:r>
            <w:r w:rsidRPr="005C23D4">
              <w:rPr>
                <w:rFonts w:ascii="宋体" w:hAnsi="宋体" w:cs="宋体" w:hint="eastAsia"/>
                <w:szCs w:val="21"/>
              </w:rPr>
              <w:t>简明清晰表达</w:t>
            </w:r>
          </w:p>
        </w:tc>
        <w:tc>
          <w:tcPr>
            <w:tcW w:w="1985" w:type="dxa"/>
            <w:gridSpan w:val="3"/>
            <w:vAlign w:val="center"/>
          </w:tcPr>
          <w:p w:rsidR="00B26247" w:rsidRPr="005C23D4" w:rsidRDefault="00B26247" w:rsidP="00194B6D">
            <w:pPr>
              <w:jc w:val="center"/>
              <w:rPr>
                <w:rFonts w:ascii="宋体"/>
                <w:szCs w:val="21"/>
              </w:rPr>
            </w:pPr>
          </w:p>
        </w:tc>
        <w:tc>
          <w:tcPr>
            <w:tcW w:w="2268" w:type="dxa"/>
            <w:gridSpan w:val="2"/>
            <w:vAlign w:val="center"/>
          </w:tcPr>
          <w:p w:rsidR="00B26247" w:rsidRPr="005C23D4" w:rsidRDefault="00B26247" w:rsidP="00194B6D">
            <w:pPr>
              <w:jc w:val="center"/>
              <w:rPr>
                <w:rFonts w:ascii="宋体"/>
                <w:szCs w:val="21"/>
              </w:rPr>
            </w:pPr>
          </w:p>
        </w:tc>
        <w:tc>
          <w:tcPr>
            <w:tcW w:w="1134" w:type="dxa"/>
            <w:vAlign w:val="center"/>
          </w:tcPr>
          <w:p w:rsidR="00B26247" w:rsidRPr="005C23D4" w:rsidRDefault="00B26247" w:rsidP="00194B6D">
            <w:pPr>
              <w:widowControl/>
              <w:jc w:val="center"/>
              <w:rPr>
                <w:rFonts w:ascii="宋体"/>
                <w:sz w:val="24"/>
                <w:szCs w:val="24"/>
              </w:rPr>
            </w:pPr>
          </w:p>
        </w:tc>
      </w:tr>
      <w:tr w:rsidR="00B26247" w:rsidRPr="005C23D4" w:rsidTr="00A375C6">
        <w:trPr>
          <w:trHeight w:val="772"/>
        </w:trPr>
        <w:tc>
          <w:tcPr>
            <w:tcW w:w="1222" w:type="dxa"/>
            <w:tcMar>
              <w:top w:w="13" w:type="dxa"/>
              <w:left w:w="88" w:type="dxa"/>
              <w:bottom w:w="0" w:type="dxa"/>
              <w:right w:w="88" w:type="dxa"/>
            </w:tcMar>
            <w:vAlign w:val="center"/>
          </w:tcPr>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color w:val="000000"/>
                <w:spacing w:val="-20"/>
                <w:sz w:val="24"/>
                <w:szCs w:val="24"/>
              </w:rPr>
              <w:t>布置作业</w:t>
            </w:r>
          </w:p>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color w:val="000000"/>
                <w:spacing w:val="-20"/>
                <w:sz w:val="24"/>
                <w:szCs w:val="24"/>
              </w:rPr>
              <w:t>（</w:t>
            </w:r>
            <w:r w:rsidRPr="005C23D4">
              <w:rPr>
                <w:rFonts w:ascii="宋体" w:hAnsi="宋体"/>
                <w:color w:val="000000"/>
                <w:spacing w:val="-20"/>
                <w:sz w:val="24"/>
                <w:szCs w:val="24"/>
              </w:rPr>
              <w:t>1</w:t>
            </w:r>
            <w:r w:rsidRPr="005C23D4">
              <w:rPr>
                <w:rFonts w:ascii="宋体" w:hAnsi="宋体" w:hint="eastAsia"/>
                <w:color w:val="000000"/>
                <w:spacing w:val="-20"/>
                <w:sz w:val="24"/>
                <w:szCs w:val="24"/>
              </w:rPr>
              <w:t>－２分钟）</w:t>
            </w:r>
          </w:p>
        </w:tc>
        <w:tc>
          <w:tcPr>
            <w:tcW w:w="1843" w:type="dxa"/>
            <w:gridSpan w:val="3"/>
            <w:vAlign w:val="center"/>
          </w:tcPr>
          <w:p w:rsidR="00B26247" w:rsidRPr="005C23D4" w:rsidRDefault="00B26247" w:rsidP="001B304E">
            <w:pPr>
              <w:rPr>
                <w:rFonts w:ascii="宋体"/>
                <w:szCs w:val="21"/>
              </w:rPr>
            </w:pPr>
            <w:r w:rsidRPr="005C23D4">
              <w:rPr>
                <w:rFonts w:ascii="宋体" w:hAnsi="宋体" w:hint="eastAsia"/>
                <w:szCs w:val="21"/>
              </w:rPr>
              <w:t>１、本次作业</w:t>
            </w:r>
          </w:p>
          <w:p w:rsidR="00B26247" w:rsidRPr="005C23D4" w:rsidRDefault="00B26247" w:rsidP="001B304E">
            <w:pPr>
              <w:rPr>
                <w:rFonts w:ascii="宋体"/>
                <w:szCs w:val="21"/>
              </w:rPr>
            </w:pPr>
            <w:r w:rsidRPr="005C23D4">
              <w:rPr>
                <w:rFonts w:ascii="宋体" w:hAnsi="宋体" w:hint="eastAsia"/>
                <w:szCs w:val="21"/>
              </w:rPr>
              <w:t>２、下次任务要求（引导文格式）</w:t>
            </w:r>
          </w:p>
        </w:tc>
        <w:tc>
          <w:tcPr>
            <w:tcW w:w="1985" w:type="dxa"/>
            <w:gridSpan w:val="3"/>
            <w:vAlign w:val="center"/>
          </w:tcPr>
          <w:p w:rsidR="00B26247" w:rsidRPr="005C23D4" w:rsidRDefault="00B26247" w:rsidP="00194B6D">
            <w:pPr>
              <w:jc w:val="center"/>
              <w:rPr>
                <w:rFonts w:ascii="宋体"/>
                <w:color w:val="000000"/>
                <w:spacing w:val="-20"/>
                <w:szCs w:val="21"/>
              </w:rPr>
            </w:pPr>
            <w:r w:rsidRPr="005C23D4">
              <w:rPr>
                <w:rFonts w:ascii="宋体" w:hAnsi="宋体" w:hint="eastAsia"/>
                <w:szCs w:val="21"/>
              </w:rPr>
              <w:t>布置作业</w:t>
            </w:r>
          </w:p>
        </w:tc>
        <w:tc>
          <w:tcPr>
            <w:tcW w:w="2268" w:type="dxa"/>
            <w:gridSpan w:val="2"/>
            <w:vAlign w:val="center"/>
          </w:tcPr>
          <w:p w:rsidR="00B26247" w:rsidRPr="005C23D4" w:rsidRDefault="00B26247" w:rsidP="00194B6D">
            <w:pPr>
              <w:jc w:val="center"/>
              <w:rPr>
                <w:rFonts w:ascii="宋体"/>
                <w:szCs w:val="21"/>
              </w:rPr>
            </w:pPr>
            <w:r w:rsidRPr="005C23D4">
              <w:rPr>
                <w:rFonts w:ascii="宋体" w:hAnsi="宋体" w:hint="eastAsia"/>
                <w:szCs w:val="21"/>
              </w:rPr>
              <w:t>记录作业</w:t>
            </w:r>
          </w:p>
        </w:tc>
        <w:tc>
          <w:tcPr>
            <w:tcW w:w="1134" w:type="dxa"/>
            <w:vAlign w:val="center"/>
          </w:tcPr>
          <w:p w:rsidR="00B26247" w:rsidRPr="005C23D4" w:rsidRDefault="00B26247" w:rsidP="00194B6D">
            <w:pPr>
              <w:widowControl/>
              <w:jc w:val="center"/>
              <w:rPr>
                <w:rFonts w:ascii="宋体"/>
                <w:sz w:val="24"/>
                <w:szCs w:val="24"/>
              </w:rPr>
            </w:pPr>
          </w:p>
        </w:tc>
      </w:tr>
      <w:tr w:rsidR="00B26247" w:rsidRPr="005C23D4" w:rsidTr="001B304E">
        <w:trPr>
          <w:trHeight w:val="125"/>
        </w:trPr>
        <w:tc>
          <w:tcPr>
            <w:tcW w:w="1222" w:type="dxa"/>
            <w:tcMar>
              <w:top w:w="13" w:type="dxa"/>
              <w:left w:w="88" w:type="dxa"/>
              <w:bottom w:w="0" w:type="dxa"/>
              <w:right w:w="88" w:type="dxa"/>
            </w:tcMar>
            <w:vAlign w:val="center"/>
          </w:tcPr>
          <w:p w:rsidR="00B26247" w:rsidRPr="005C23D4" w:rsidRDefault="00B26247" w:rsidP="00C37479">
            <w:pPr>
              <w:widowControl/>
              <w:spacing w:line="360" w:lineRule="auto"/>
              <w:jc w:val="center"/>
              <w:rPr>
                <w:rFonts w:ascii="宋体"/>
                <w:color w:val="000000"/>
                <w:spacing w:val="-20"/>
                <w:sz w:val="24"/>
                <w:szCs w:val="24"/>
              </w:rPr>
            </w:pPr>
            <w:r w:rsidRPr="005C23D4">
              <w:rPr>
                <w:rFonts w:ascii="宋体" w:hAnsi="宋体" w:hint="eastAsia"/>
                <w:sz w:val="24"/>
                <w:szCs w:val="24"/>
              </w:rPr>
              <w:t>教学反思</w:t>
            </w:r>
          </w:p>
        </w:tc>
        <w:tc>
          <w:tcPr>
            <w:tcW w:w="1843" w:type="dxa"/>
            <w:gridSpan w:val="3"/>
            <w:vAlign w:val="center"/>
          </w:tcPr>
          <w:p w:rsidR="00B26247" w:rsidRPr="005C23D4" w:rsidRDefault="00B26247" w:rsidP="001B304E">
            <w:pPr>
              <w:ind w:firstLine="360"/>
              <w:rPr>
                <w:rFonts w:ascii="宋体"/>
                <w:szCs w:val="21"/>
              </w:rPr>
            </w:pPr>
            <w:r w:rsidRPr="005C23D4">
              <w:rPr>
                <w:rFonts w:ascii="宋体" w:hAnsi="宋体" w:hint="eastAsia"/>
                <w:szCs w:val="21"/>
              </w:rPr>
              <w:t>查找问题，并提出解决措施。</w:t>
            </w:r>
          </w:p>
        </w:tc>
        <w:tc>
          <w:tcPr>
            <w:tcW w:w="1985" w:type="dxa"/>
            <w:gridSpan w:val="3"/>
            <w:vAlign w:val="center"/>
          </w:tcPr>
          <w:p w:rsidR="00B26247" w:rsidRPr="005C23D4" w:rsidRDefault="00B26247" w:rsidP="001B304E">
            <w:pPr>
              <w:rPr>
                <w:rFonts w:ascii="宋体"/>
                <w:szCs w:val="21"/>
              </w:rPr>
            </w:pPr>
            <w:r w:rsidRPr="005C23D4">
              <w:rPr>
                <w:rFonts w:ascii="宋体" w:hAnsi="宋体" w:hint="eastAsia"/>
                <w:szCs w:val="21"/>
              </w:rPr>
              <w:t>记录课堂人数，根据课堂情况、目标完成反馈、作业完成查找问题，并提出解决措施。</w:t>
            </w:r>
          </w:p>
        </w:tc>
        <w:tc>
          <w:tcPr>
            <w:tcW w:w="2268" w:type="dxa"/>
            <w:gridSpan w:val="2"/>
            <w:vAlign w:val="center"/>
          </w:tcPr>
          <w:p w:rsidR="00B26247" w:rsidRPr="005C23D4" w:rsidRDefault="00B26247" w:rsidP="001B304E">
            <w:pPr>
              <w:rPr>
                <w:rFonts w:ascii="宋体"/>
                <w:szCs w:val="21"/>
              </w:rPr>
            </w:pPr>
          </w:p>
          <w:p w:rsidR="00B26247" w:rsidRPr="005C23D4" w:rsidRDefault="00B26247" w:rsidP="001B304E">
            <w:pPr>
              <w:rPr>
                <w:rFonts w:ascii="宋体"/>
                <w:szCs w:val="21"/>
              </w:rPr>
            </w:pPr>
          </w:p>
        </w:tc>
        <w:tc>
          <w:tcPr>
            <w:tcW w:w="1134" w:type="dxa"/>
            <w:vAlign w:val="center"/>
          </w:tcPr>
          <w:p w:rsidR="00B26247" w:rsidRPr="005C23D4" w:rsidRDefault="00B26247" w:rsidP="00194B6D">
            <w:pPr>
              <w:widowControl/>
              <w:jc w:val="center"/>
              <w:rPr>
                <w:rFonts w:ascii="宋体"/>
                <w:sz w:val="24"/>
                <w:szCs w:val="24"/>
              </w:rPr>
            </w:pPr>
          </w:p>
        </w:tc>
      </w:tr>
    </w:tbl>
    <w:p w:rsidR="00B26247" w:rsidRDefault="00B26247" w:rsidP="00A375C6">
      <w:pPr>
        <w:spacing w:line="360" w:lineRule="auto"/>
        <w:jc w:val="left"/>
        <w:rPr>
          <w:rFonts w:ascii="宋体"/>
          <w:sz w:val="24"/>
          <w:szCs w:val="24"/>
        </w:rPr>
      </w:pPr>
      <w:r>
        <w:rPr>
          <w:rFonts w:ascii="宋体" w:hAnsi="宋体" w:hint="eastAsia"/>
          <w:sz w:val="24"/>
          <w:szCs w:val="24"/>
        </w:rPr>
        <w:t>对不按要求备课和准备引导文的一律视为不合格教学。</w:t>
      </w:r>
    </w:p>
    <w:p w:rsidR="00B26247" w:rsidRDefault="00B26247" w:rsidP="005121D7">
      <w:pPr>
        <w:jc w:val="left"/>
        <w:rPr>
          <w:rFonts w:ascii="宋体"/>
          <w:sz w:val="24"/>
          <w:szCs w:val="24"/>
        </w:rPr>
      </w:pPr>
    </w:p>
    <w:p w:rsidR="00B26247" w:rsidRDefault="00B26247" w:rsidP="00A375C6">
      <w:pPr>
        <w:ind w:firstLineChars="200" w:firstLine="480"/>
        <w:jc w:val="left"/>
        <w:rPr>
          <w:rFonts w:ascii="宋体"/>
          <w:sz w:val="24"/>
          <w:szCs w:val="24"/>
        </w:rPr>
      </w:pPr>
      <w:r>
        <w:rPr>
          <w:rFonts w:ascii="宋体" w:hAnsi="宋体" w:hint="eastAsia"/>
          <w:sz w:val="24"/>
          <w:szCs w:val="24"/>
        </w:rPr>
        <w:t>（五）规范课前、课中、课后教学行为：</w:t>
      </w:r>
    </w:p>
    <w:p w:rsidR="00B26247" w:rsidRPr="00495531" w:rsidRDefault="00B26247" w:rsidP="00A375C6">
      <w:pPr>
        <w:ind w:firstLineChars="200" w:firstLine="480"/>
        <w:jc w:val="left"/>
        <w:rPr>
          <w:rFonts w:ascii="宋体"/>
          <w:sz w:val="24"/>
          <w:szCs w:val="24"/>
        </w:rPr>
      </w:pPr>
      <w:r>
        <w:rPr>
          <w:rFonts w:ascii="宋体" w:hAnsi="宋体"/>
          <w:sz w:val="24"/>
          <w:szCs w:val="24"/>
        </w:rPr>
        <w:t>1</w:t>
      </w:r>
      <w:r>
        <w:rPr>
          <w:rFonts w:ascii="宋体" w:hAnsi="宋体" w:hint="eastAsia"/>
          <w:sz w:val="24"/>
          <w:szCs w:val="24"/>
        </w:rPr>
        <w:t>、课前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27"/>
        <w:gridCol w:w="3878"/>
      </w:tblGrid>
      <w:tr w:rsidR="00B26247" w:rsidRPr="005C23D4" w:rsidTr="005C23D4">
        <w:tc>
          <w:tcPr>
            <w:tcW w:w="817" w:type="dxa"/>
            <w:vAlign w:val="center"/>
          </w:tcPr>
          <w:p w:rsidR="00B26247" w:rsidRPr="005C23D4" w:rsidRDefault="00B26247" w:rsidP="005C23D4">
            <w:pPr>
              <w:jc w:val="center"/>
              <w:rPr>
                <w:rFonts w:ascii="宋体"/>
                <w:kern w:val="0"/>
                <w:sz w:val="24"/>
                <w:szCs w:val="24"/>
              </w:rPr>
            </w:pPr>
          </w:p>
        </w:tc>
        <w:tc>
          <w:tcPr>
            <w:tcW w:w="382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学生</w:t>
            </w:r>
          </w:p>
        </w:tc>
        <w:tc>
          <w:tcPr>
            <w:tcW w:w="3878"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教师</w:t>
            </w:r>
          </w:p>
        </w:tc>
      </w:tr>
      <w:tr w:rsidR="00B26247" w:rsidRPr="005C23D4" w:rsidTr="005C23D4">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准备</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教材、教辅资料、笔记本、笔、</w:t>
            </w:r>
          </w:p>
          <w:p w:rsidR="00B26247" w:rsidRPr="005C23D4" w:rsidRDefault="00B26247" w:rsidP="001B304E">
            <w:pPr>
              <w:rPr>
                <w:rFonts w:ascii="宋体"/>
                <w:kern w:val="0"/>
                <w:sz w:val="24"/>
                <w:szCs w:val="24"/>
              </w:rPr>
            </w:pPr>
            <w:r w:rsidRPr="005C23D4">
              <w:rPr>
                <w:rFonts w:ascii="宋体" w:hAnsi="宋体" w:hint="eastAsia"/>
                <w:kern w:val="0"/>
                <w:sz w:val="24"/>
                <w:szCs w:val="24"/>
              </w:rPr>
              <w:t>工具、着装等</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教材、教辅资料、备课本、学材、测评表、工具、材料等</w:t>
            </w:r>
          </w:p>
        </w:tc>
      </w:tr>
      <w:tr w:rsidR="00B26247" w:rsidRPr="005C23D4" w:rsidTr="005C23D4">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活动</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按教师引导要求明确学习任务，准备学习用具，预习并查找相关资料。</w:t>
            </w:r>
          </w:p>
        </w:tc>
        <w:tc>
          <w:tcPr>
            <w:tcW w:w="3878" w:type="dxa"/>
            <w:vAlign w:val="center"/>
          </w:tcPr>
          <w:p w:rsidR="00B26247" w:rsidRPr="005C23D4" w:rsidRDefault="00B26247" w:rsidP="001B304E">
            <w:pPr>
              <w:rPr>
                <w:rFonts w:ascii="宋体"/>
                <w:kern w:val="0"/>
                <w:sz w:val="24"/>
                <w:szCs w:val="24"/>
              </w:rPr>
            </w:pPr>
            <w:r w:rsidRPr="005C23D4">
              <w:rPr>
                <w:rFonts w:ascii="宋体" w:hAnsi="宋体"/>
                <w:kern w:val="0"/>
                <w:sz w:val="24"/>
                <w:szCs w:val="24"/>
              </w:rPr>
              <w:t>1</w:t>
            </w:r>
            <w:r w:rsidRPr="005C23D4">
              <w:rPr>
                <w:rFonts w:ascii="宋体" w:hAnsi="宋体" w:hint="eastAsia"/>
                <w:kern w:val="0"/>
                <w:sz w:val="24"/>
                <w:szCs w:val="24"/>
              </w:rPr>
              <w:t>、按学校要求备课（下附格式）；</w:t>
            </w:r>
          </w:p>
          <w:p w:rsidR="00B26247" w:rsidRPr="005C23D4" w:rsidRDefault="00B26247" w:rsidP="001B304E">
            <w:pPr>
              <w:rPr>
                <w:rFonts w:ascii="宋体"/>
                <w:kern w:val="0"/>
                <w:sz w:val="24"/>
                <w:szCs w:val="24"/>
              </w:rPr>
            </w:pPr>
            <w:r w:rsidRPr="005C23D4">
              <w:rPr>
                <w:rFonts w:ascii="宋体" w:hAnsi="宋体"/>
                <w:kern w:val="0"/>
                <w:sz w:val="24"/>
                <w:szCs w:val="24"/>
              </w:rPr>
              <w:t>2</w:t>
            </w:r>
            <w:r w:rsidRPr="005C23D4">
              <w:rPr>
                <w:rFonts w:ascii="宋体" w:hAnsi="宋体" w:hint="eastAsia"/>
                <w:kern w:val="0"/>
                <w:sz w:val="24"/>
                <w:szCs w:val="24"/>
              </w:rPr>
              <w:t>、按教学内容准备教学工具、材料；</w:t>
            </w:r>
          </w:p>
          <w:p w:rsidR="00B26247" w:rsidRPr="005C23D4" w:rsidRDefault="00B26247" w:rsidP="001B304E">
            <w:pPr>
              <w:rPr>
                <w:rFonts w:ascii="宋体"/>
                <w:kern w:val="0"/>
                <w:sz w:val="24"/>
                <w:szCs w:val="24"/>
              </w:rPr>
            </w:pPr>
            <w:r w:rsidRPr="005C23D4">
              <w:rPr>
                <w:rFonts w:ascii="宋体" w:hAnsi="宋体"/>
                <w:kern w:val="0"/>
                <w:sz w:val="24"/>
                <w:szCs w:val="24"/>
              </w:rPr>
              <w:t>3</w:t>
            </w:r>
            <w:r w:rsidRPr="005C23D4">
              <w:rPr>
                <w:rFonts w:ascii="宋体" w:hAnsi="宋体" w:hint="eastAsia"/>
                <w:kern w:val="0"/>
                <w:sz w:val="24"/>
                <w:szCs w:val="24"/>
              </w:rPr>
              <w:t>、按教学内容准备必备</w:t>
            </w:r>
            <w:r w:rsidRPr="005C23D4">
              <w:rPr>
                <w:rFonts w:ascii="宋体" w:hAnsi="宋体"/>
                <w:kern w:val="0"/>
                <w:sz w:val="24"/>
                <w:szCs w:val="24"/>
              </w:rPr>
              <w:t>PPT</w:t>
            </w:r>
            <w:r w:rsidRPr="005C23D4">
              <w:rPr>
                <w:rFonts w:ascii="宋体" w:hAnsi="宋体" w:hint="eastAsia"/>
                <w:kern w:val="0"/>
                <w:sz w:val="24"/>
                <w:szCs w:val="24"/>
              </w:rPr>
              <w:t>；</w:t>
            </w:r>
          </w:p>
          <w:p w:rsidR="00B26247" w:rsidRPr="005C23D4" w:rsidRDefault="00B26247" w:rsidP="001B304E">
            <w:pPr>
              <w:rPr>
                <w:rFonts w:ascii="宋体"/>
                <w:kern w:val="0"/>
                <w:sz w:val="24"/>
                <w:szCs w:val="24"/>
              </w:rPr>
            </w:pPr>
            <w:r w:rsidRPr="005C23D4">
              <w:rPr>
                <w:rFonts w:ascii="宋体" w:hAnsi="宋体"/>
                <w:kern w:val="0"/>
                <w:sz w:val="24"/>
                <w:szCs w:val="24"/>
              </w:rPr>
              <w:t>4</w:t>
            </w:r>
            <w:r w:rsidRPr="005C23D4">
              <w:rPr>
                <w:rFonts w:ascii="宋体" w:hAnsi="宋体" w:hint="eastAsia"/>
                <w:kern w:val="0"/>
                <w:sz w:val="24"/>
                <w:szCs w:val="24"/>
              </w:rPr>
              <w:t>、分析学生学习情况；</w:t>
            </w:r>
          </w:p>
          <w:p w:rsidR="00B26247" w:rsidRPr="005C23D4" w:rsidRDefault="00B26247" w:rsidP="001B304E">
            <w:pPr>
              <w:rPr>
                <w:rFonts w:ascii="宋体"/>
                <w:kern w:val="0"/>
                <w:sz w:val="24"/>
                <w:szCs w:val="24"/>
              </w:rPr>
            </w:pPr>
            <w:r w:rsidRPr="005C23D4">
              <w:rPr>
                <w:rFonts w:ascii="宋体" w:hAnsi="宋体"/>
                <w:kern w:val="0"/>
                <w:sz w:val="24"/>
                <w:szCs w:val="24"/>
              </w:rPr>
              <w:t>5</w:t>
            </w:r>
            <w:r w:rsidRPr="005C23D4">
              <w:rPr>
                <w:rFonts w:ascii="宋体" w:hAnsi="宋体" w:hint="eastAsia"/>
                <w:kern w:val="0"/>
                <w:sz w:val="24"/>
                <w:szCs w:val="24"/>
              </w:rPr>
              <w:t>、按教学内容准备书写学生预习引导文、发放学材，布置任务；</w:t>
            </w:r>
          </w:p>
          <w:p w:rsidR="00B26247" w:rsidRPr="005C23D4" w:rsidRDefault="00B26247" w:rsidP="001B304E">
            <w:pPr>
              <w:rPr>
                <w:rFonts w:ascii="宋体"/>
                <w:kern w:val="0"/>
                <w:sz w:val="24"/>
                <w:szCs w:val="24"/>
              </w:rPr>
            </w:pPr>
            <w:r w:rsidRPr="005C23D4">
              <w:rPr>
                <w:rFonts w:ascii="宋体" w:hAnsi="宋体"/>
                <w:kern w:val="0"/>
                <w:sz w:val="24"/>
                <w:szCs w:val="24"/>
              </w:rPr>
              <w:t>6</w:t>
            </w:r>
            <w:r w:rsidRPr="005C23D4">
              <w:rPr>
                <w:rFonts w:ascii="宋体" w:hAnsi="宋体" w:hint="eastAsia"/>
                <w:kern w:val="0"/>
                <w:sz w:val="24"/>
                <w:szCs w:val="24"/>
              </w:rPr>
              <w:t>、进行场所、设施设备安全检查。</w:t>
            </w:r>
          </w:p>
        </w:tc>
      </w:tr>
      <w:tr w:rsidR="00B26247" w:rsidRPr="005C23D4" w:rsidTr="005C23D4">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方式</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目视，并记录</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查教案、查学生预习、查课堂</w:t>
            </w:r>
          </w:p>
        </w:tc>
      </w:tr>
      <w:tr w:rsidR="00B26247" w:rsidRPr="005C23D4" w:rsidTr="005C23D4">
        <w:trPr>
          <w:trHeight w:val="501"/>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检查人</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班主任、科任教师、辅导教师、学生会学习部成员</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教务科、教学督导</w:t>
            </w:r>
          </w:p>
        </w:tc>
      </w:tr>
      <w:tr w:rsidR="00B26247" w:rsidRPr="005C23D4" w:rsidTr="005C23D4">
        <w:trPr>
          <w:trHeight w:val="138"/>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处理</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后果</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计入班级考核、班主任责令改正、政教科处分</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按常规查检扣分、学校处分</w:t>
            </w:r>
          </w:p>
        </w:tc>
      </w:tr>
    </w:tbl>
    <w:p w:rsidR="00B26247" w:rsidRDefault="00B26247" w:rsidP="00BE54F7">
      <w:pPr>
        <w:jc w:val="left"/>
        <w:rPr>
          <w:rFonts w:ascii="宋体"/>
          <w:sz w:val="24"/>
          <w:szCs w:val="24"/>
        </w:rPr>
      </w:pPr>
    </w:p>
    <w:p w:rsidR="00B26247" w:rsidRPr="00BE54F7" w:rsidRDefault="00B26247" w:rsidP="00A375C6">
      <w:pPr>
        <w:ind w:firstLineChars="200" w:firstLine="480"/>
        <w:jc w:val="left"/>
        <w:rPr>
          <w:rFonts w:ascii="宋体"/>
          <w:sz w:val="24"/>
          <w:szCs w:val="24"/>
        </w:rPr>
      </w:pPr>
      <w:r>
        <w:rPr>
          <w:rFonts w:ascii="宋体" w:hAnsi="宋体"/>
          <w:sz w:val="24"/>
          <w:szCs w:val="24"/>
        </w:rPr>
        <w:t>2</w:t>
      </w:r>
      <w:r>
        <w:rPr>
          <w:rFonts w:ascii="宋体" w:hAnsi="宋体" w:hint="eastAsia"/>
          <w:sz w:val="24"/>
          <w:szCs w:val="24"/>
        </w:rPr>
        <w:t>、课中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27"/>
        <w:gridCol w:w="3878"/>
      </w:tblGrid>
      <w:tr w:rsidR="00B26247" w:rsidRPr="005C23D4" w:rsidTr="005C23D4">
        <w:tc>
          <w:tcPr>
            <w:tcW w:w="817" w:type="dxa"/>
            <w:vAlign w:val="center"/>
          </w:tcPr>
          <w:p w:rsidR="00B26247" w:rsidRPr="005C23D4" w:rsidRDefault="00B26247" w:rsidP="005C23D4">
            <w:pPr>
              <w:jc w:val="center"/>
              <w:rPr>
                <w:rFonts w:ascii="宋体"/>
                <w:kern w:val="0"/>
                <w:sz w:val="24"/>
                <w:szCs w:val="24"/>
              </w:rPr>
            </w:pPr>
          </w:p>
        </w:tc>
        <w:tc>
          <w:tcPr>
            <w:tcW w:w="382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学生</w:t>
            </w:r>
          </w:p>
        </w:tc>
        <w:tc>
          <w:tcPr>
            <w:tcW w:w="3878"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教师</w:t>
            </w:r>
          </w:p>
        </w:tc>
      </w:tr>
      <w:tr w:rsidR="00B26247" w:rsidRPr="005C23D4" w:rsidTr="005C23D4">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行为</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按作息时间上、下课、着装符合要求，遵守课堂纪律，不做玩手机、睡觉等与课堂无关的事。</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按作息时间上、下课、着装符合要求，有教学准备，遵守课堂师德要求，不做玩手机、看报刊杂志、备课等与本次课堂无关的事。</w:t>
            </w:r>
          </w:p>
        </w:tc>
      </w:tr>
      <w:tr w:rsidR="00B26247" w:rsidRPr="005C23D4" w:rsidTr="005C23D4">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活动</w:t>
            </w:r>
          </w:p>
        </w:tc>
        <w:tc>
          <w:tcPr>
            <w:tcW w:w="3827" w:type="dxa"/>
            <w:vAlign w:val="center"/>
          </w:tcPr>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听讲、笔记、讨论；</w:t>
            </w:r>
          </w:p>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按任务要求明确任务，并收集相关资料，准备器材；</w:t>
            </w:r>
          </w:p>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按任务要求，所具备的资料、器材制定实施计划，并与同学、老师讨论后实施；</w:t>
            </w:r>
          </w:p>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按计划要求实施学习任务，并遵守安全规则，做好记录。</w:t>
            </w:r>
          </w:p>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按任务标准检查学习成果，并展示说明。</w:t>
            </w:r>
          </w:p>
          <w:p w:rsidR="00B26247" w:rsidRPr="005C23D4" w:rsidRDefault="00B26247" w:rsidP="005C23D4">
            <w:pPr>
              <w:pStyle w:val="ListParagraph"/>
              <w:numPr>
                <w:ilvl w:val="0"/>
                <w:numId w:val="16"/>
              </w:numPr>
              <w:ind w:firstLineChars="0"/>
              <w:rPr>
                <w:rFonts w:ascii="宋体"/>
                <w:kern w:val="0"/>
                <w:sz w:val="24"/>
                <w:szCs w:val="24"/>
              </w:rPr>
            </w:pPr>
            <w:r w:rsidRPr="005C23D4">
              <w:rPr>
                <w:rFonts w:ascii="宋体" w:hAnsi="宋体" w:hint="eastAsia"/>
                <w:kern w:val="0"/>
                <w:sz w:val="24"/>
                <w:szCs w:val="24"/>
              </w:rPr>
              <w:t>开展自评与互评。</w:t>
            </w:r>
          </w:p>
        </w:tc>
        <w:tc>
          <w:tcPr>
            <w:tcW w:w="3878" w:type="dxa"/>
            <w:vAlign w:val="center"/>
          </w:tcPr>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1</w:t>
            </w:r>
            <w:r w:rsidRPr="005C23D4">
              <w:rPr>
                <w:rFonts w:ascii="宋体" w:hAnsi="宋体" w:hint="eastAsia"/>
                <w:kern w:val="0"/>
                <w:sz w:val="24"/>
                <w:szCs w:val="24"/>
              </w:rPr>
              <w:t>、组织学生进入教学活动；</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2</w:t>
            </w:r>
            <w:r w:rsidRPr="005C23D4">
              <w:rPr>
                <w:rFonts w:ascii="宋体" w:hAnsi="宋体" w:hint="eastAsia"/>
                <w:kern w:val="0"/>
                <w:sz w:val="24"/>
                <w:szCs w:val="24"/>
              </w:rPr>
              <w:t>、发放学材（含评价表），检查安全；</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3</w:t>
            </w:r>
            <w:r w:rsidRPr="005C23D4">
              <w:rPr>
                <w:rFonts w:ascii="宋体" w:hAnsi="宋体" w:hint="eastAsia"/>
                <w:kern w:val="0"/>
                <w:sz w:val="24"/>
                <w:szCs w:val="24"/>
              </w:rPr>
              <w:t>、检查学生预习情况；</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4</w:t>
            </w:r>
            <w:r w:rsidRPr="005C23D4">
              <w:rPr>
                <w:rFonts w:ascii="宋体" w:hAnsi="宋体" w:hint="eastAsia"/>
                <w:kern w:val="0"/>
                <w:sz w:val="24"/>
                <w:szCs w:val="24"/>
              </w:rPr>
              <w:t>、引导学生明确任务及相关信息，对必要内容进行提示和展示；</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5</w:t>
            </w:r>
            <w:r w:rsidRPr="005C23D4">
              <w:rPr>
                <w:rFonts w:ascii="宋体" w:hAnsi="宋体" w:hint="eastAsia"/>
                <w:kern w:val="0"/>
                <w:sz w:val="24"/>
                <w:szCs w:val="24"/>
              </w:rPr>
              <w:t>、与学生交流计划制定，并协助确定；</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6</w:t>
            </w:r>
            <w:r w:rsidRPr="005C23D4">
              <w:rPr>
                <w:rFonts w:ascii="宋体" w:hAnsi="宋体" w:hint="eastAsia"/>
                <w:kern w:val="0"/>
                <w:sz w:val="24"/>
                <w:szCs w:val="24"/>
              </w:rPr>
              <w:t>、督促学生完成任务，并提供必要帮助；</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7</w:t>
            </w:r>
            <w:r w:rsidRPr="005C23D4">
              <w:rPr>
                <w:rFonts w:ascii="宋体" w:hAnsi="宋体" w:hint="eastAsia"/>
                <w:kern w:val="0"/>
                <w:sz w:val="24"/>
                <w:szCs w:val="24"/>
              </w:rPr>
              <w:t>、组织学生成果展示，指导学生进行检查并参与评价；</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8</w:t>
            </w:r>
            <w:r w:rsidRPr="005C23D4">
              <w:rPr>
                <w:rFonts w:ascii="宋体" w:hAnsi="宋体" w:hint="eastAsia"/>
                <w:kern w:val="0"/>
                <w:sz w:val="24"/>
                <w:szCs w:val="24"/>
              </w:rPr>
              <w:t>、归纳本次任务主要过程、环节、要点；</w:t>
            </w:r>
          </w:p>
          <w:p w:rsidR="00B26247" w:rsidRPr="005C23D4" w:rsidRDefault="00B26247" w:rsidP="005C23D4">
            <w:pPr>
              <w:adjustRightInd w:val="0"/>
              <w:snapToGrid w:val="0"/>
              <w:spacing w:line="240" w:lineRule="exact"/>
              <w:rPr>
                <w:rFonts w:ascii="宋体"/>
                <w:kern w:val="0"/>
                <w:sz w:val="24"/>
                <w:szCs w:val="24"/>
              </w:rPr>
            </w:pPr>
            <w:r w:rsidRPr="005C23D4">
              <w:rPr>
                <w:rFonts w:ascii="宋体" w:hAnsi="宋体"/>
                <w:kern w:val="0"/>
                <w:sz w:val="24"/>
                <w:szCs w:val="24"/>
              </w:rPr>
              <w:t>9</w:t>
            </w:r>
            <w:r w:rsidRPr="005C23D4">
              <w:rPr>
                <w:rFonts w:ascii="宋体" w:hAnsi="宋体" w:hint="eastAsia"/>
                <w:kern w:val="0"/>
                <w:sz w:val="24"/>
                <w:szCs w:val="24"/>
              </w:rPr>
              <w:t>、布置作业</w:t>
            </w:r>
          </w:p>
        </w:tc>
      </w:tr>
      <w:tr w:rsidR="00B26247" w:rsidRPr="005C23D4" w:rsidTr="005C23D4">
        <w:trPr>
          <w:trHeight w:val="742"/>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方式</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查记录、看状态、展成果、记评价</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查教案、查课堂、查记录、查成果</w:t>
            </w:r>
          </w:p>
        </w:tc>
      </w:tr>
      <w:tr w:rsidR="00B26247" w:rsidRPr="005C23D4" w:rsidTr="005C23D4">
        <w:trPr>
          <w:trHeight w:val="742"/>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检查人</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科任教师、学习委员或科代表（组长）</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教务科、教学督导</w:t>
            </w:r>
          </w:p>
        </w:tc>
      </w:tr>
      <w:tr w:rsidR="00B26247" w:rsidRPr="005C23D4" w:rsidTr="005C23D4">
        <w:trPr>
          <w:trHeight w:val="742"/>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处理</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后果</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科任教师责令改正、与班主任沟通教育、政教科处分</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按常规查检扣分、学校处分</w:t>
            </w:r>
          </w:p>
        </w:tc>
      </w:tr>
    </w:tbl>
    <w:p w:rsidR="00B26247" w:rsidRPr="00A375C6" w:rsidRDefault="00B26247" w:rsidP="00A375C6">
      <w:pPr>
        <w:ind w:firstLineChars="200" w:firstLine="480"/>
        <w:jc w:val="left"/>
        <w:rPr>
          <w:rFonts w:ascii="宋体"/>
          <w:sz w:val="24"/>
          <w:szCs w:val="24"/>
        </w:rPr>
      </w:pPr>
      <w:r>
        <w:rPr>
          <w:rFonts w:ascii="宋体" w:hAnsi="宋体"/>
          <w:sz w:val="24"/>
          <w:szCs w:val="24"/>
        </w:rPr>
        <w:t>3</w:t>
      </w:r>
      <w:r>
        <w:rPr>
          <w:rFonts w:ascii="宋体" w:hAnsi="宋体" w:hint="eastAsia"/>
          <w:sz w:val="24"/>
          <w:szCs w:val="24"/>
        </w:rPr>
        <w:t>、</w:t>
      </w:r>
      <w:r w:rsidRPr="00A375C6">
        <w:rPr>
          <w:rFonts w:ascii="宋体" w:hAnsi="宋体" w:hint="eastAsia"/>
          <w:sz w:val="24"/>
          <w:szCs w:val="24"/>
        </w:rPr>
        <w:t>课后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27"/>
        <w:gridCol w:w="3878"/>
      </w:tblGrid>
      <w:tr w:rsidR="00B26247" w:rsidRPr="005C23D4" w:rsidTr="005C23D4">
        <w:trPr>
          <w:jc w:val="center"/>
        </w:trPr>
        <w:tc>
          <w:tcPr>
            <w:tcW w:w="817" w:type="dxa"/>
            <w:vAlign w:val="center"/>
          </w:tcPr>
          <w:p w:rsidR="00B26247" w:rsidRPr="005C23D4" w:rsidRDefault="00B26247" w:rsidP="005C23D4">
            <w:pPr>
              <w:jc w:val="center"/>
              <w:rPr>
                <w:rFonts w:ascii="宋体"/>
                <w:kern w:val="0"/>
                <w:sz w:val="24"/>
                <w:szCs w:val="24"/>
              </w:rPr>
            </w:pPr>
          </w:p>
        </w:tc>
        <w:tc>
          <w:tcPr>
            <w:tcW w:w="382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学生</w:t>
            </w:r>
          </w:p>
        </w:tc>
        <w:tc>
          <w:tcPr>
            <w:tcW w:w="3878"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教师</w:t>
            </w:r>
          </w:p>
        </w:tc>
      </w:tr>
      <w:tr w:rsidR="00B26247" w:rsidRPr="005C23D4" w:rsidTr="005C23D4">
        <w:trPr>
          <w:jc w:val="center"/>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活动</w:t>
            </w:r>
          </w:p>
        </w:tc>
        <w:tc>
          <w:tcPr>
            <w:tcW w:w="3827" w:type="dxa"/>
            <w:vAlign w:val="center"/>
          </w:tcPr>
          <w:p w:rsidR="00B26247" w:rsidRPr="005C23D4" w:rsidRDefault="00B26247" w:rsidP="001B304E">
            <w:pPr>
              <w:rPr>
                <w:rFonts w:ascii="宋体"/>
                <w:kern w:val="0"/>
                <w:sz w:val="24"/>
                <w:szCs w:val="24"/>
              </w:rPr>
            </w:pPr>
            <w:r w:rsidRPr="005C23D4">
              <w:rPr>
                <w:rFonts w:ascii="宋体" w:hAnsi="宋体"/>
                <w:kern w:val="0"/>
                <w:sz w:val="24"/>
                <w:szCs w:val="24"/>
              </w:rPr>
              <w:t>1</w:t>
            </w:r>
            <w:r w:rsidRPr="005C23D4">
              <w:rPr>
                <w:rFonts w:ascii="宋体" w:hAnsi="宋体" w:hint="eastAsia"/>
                <w:kern w:val="0"/>
                <w:sz w:val="24"/>
                <w:szCs w:val="24"/>
              </w:rPr>
              <w:t>、按要求完成作业；</w:t>
            </w:r>
          </w:p>
          <w:p w:rsidR="00B26247" w:rsidRPr="005C23D4" w:rsidRDefault="00B26247" w:rsidP="001B304E">
            <w:pPr>
              <w:rPr>
                <w:rFonts w:ascii="宋体"/>
                <w:kern w:val="0"/>
                <w:sz w:val="24"/>
                <w:szCs w:val="24"/>
              </w:rPr>
            </w:pPr>
            <w:r w:rsidRPr="005C23D4">
              <w:rPr>
                <w:rFonts w:ascii="宋体" w:hAnsi="宋体"/>
                <w:kern w:val="0"/>
                <w:sz w:val="24"/>
                <w:szCs w:val="24"/>
              </w:rPr>
              <w:t>2</w:t>
            </w:r>
            <w:r w:rsidRPr="005C23D4">
              <w:rPr>
                <w:rFonts w:ascii="宋体" w:hAnsi="宋体" w:hint="eastAsia"/>
                <w:kern w:val="0"/>
                <w:sz w:val="24"/>
                <w:szCs w:val="24"/>
              </w:rPr>
              <w:t>、整理笔记及记录；</w:t>
            </w:r>
          </w:p>
          <w:p w:rsidR="00B26247" w:rsidRPr="005C23D4" w:rsidRDefault="00B26247" w:rsidP="001B304E">
            <w:pPr>
              <w:rPr>
                <w:rFonts w:ascii="宋体"/>
                <w:kern w:val="0"/>
                <w:sz w:val="24"/>
                <w:szCs w:val="24"/>
              </w:rPr>
            </w:pPr>
            <w:r w:rsidRPr="005C23D4">
              <w:rPr>
                <w:rFonts w:ascii="宋体" w:hAnsi="宋体"/>
                <w:kern w:val="0"/>
                <w:sz w:val="24"/>
                <w:szCs w:val="24"/>
              </w:rPr>
              <w:t>3</w:t>
            </w:r>
            <w:r w:rsidRPr="005C23D4">
              <w:rPr>
                <w:rFonts w:ascii="宋体" w:hAnsi="宋体" w:hint="eastAsia"/>
                <w:kern w:val="0"/>
                <w:sz w:val="24"/>
                <w:szCs w:val="24"/>
              </w:rPr>
              <w:t>、巩固复习；</w:t>
            </w:r>
          </w:p>
          <w:p w:rsidR="00B26247" w:rsidRPr="005C23D4" w:rsidRDefault="00B26247" w:rsidP="001B304E">
            <w:pPr>
              <w:rPr>
                <w:rFonts w:ascii="宋体"/>
                <w:kern w:val="0"/>
                <w:sz w:val="24"/>
                <w:szCs w:val="24"/>
              </w:rPr>
            </w:pPr>
            <w:r w:rsidRPr="005C23D4">
              <w:rPr>
                <w:rFonts w:ascii="宋体" w:hAnsi="宋体"/>
                <w:kern w:val="0"/>
                <w:sz w:val="24"/>
                <w:szCs w:val="24"/>
              </w:rPr>
              <w:t>4</w:t>
            </w:r>
            <w:r w:rsidRPr="005C23D4">
              <w:rPr>
                <w:rFonts w:ascii="宋体" w:hAnsi="宋体" w:hint="eastAsia"/>
                <w:kern w:val="0"/>
                <w:sz w:val="24"/>
                <w:szCs w:val="24"/>
              </w:rPr>
              <w:t>、对任务思考并提出改进性措施；</w:t>
            </w:r>
          </w:p>
          <w:p w:rsidR="00B26247" w:rsidRPr="005C23D4" w:rsidRDefault="00B26247" w:rsidP="001B304E">
            <w:pPr>
              <w:rPr>
                <w:rFonts w:ascii="宋体"/>
                <w:kern w:val="0"/>
                <w:sz w:val="24"/>
                <w:szCs w:val="24"/>
              </w:rPr>
            </w:pPr>
            <w:r w:rsidRPr="005C23D4">
              <w:rPr>
                <w:rFonts w:ascii="宋体" w:hAnsi="宋体"/>
                <w:kern w:val="0"/>
                <w:sz w:val="24"/>
                <w:szCs w:val="24"/>
              </w:rPr>
              <w:t>5</w:t>
            </w:r>
            <w:r w:rsidRPr="005C23D4">
              <w:rPr>
                <w:rFonts w:ascii="宋体" w:hAnsi="宋体" w:hint="eastAsia"/>
                <w:kern w:val="0"/>
                <w:sz w:val="24"/>
                <w:szCs w:val="24"/>
              </w:rPr>
              <w:t>、完成下次课前任务。</w:t>
            </w:r>
          </w:p>
        </w:tc>
        <w:tc>
          <w:tcPr>
            <w:tcW w:w="3878" w:type="dxa"/>
            <w:vAlign w:val="center"/>
          </w:tcPr>
          <w:p w:rsidR="00B26247" w:rsidRPr="005C23D4" w:rsidRDefault="00B26247" w:rsidP="001B304E">
            <w:pPr>
              <w:rPr>
                <w:rFonts w:ascii="宋体"/>
                <w:kern w:val="0"/>
                <w:sz w:val="24"/>
                <w:szCs w:val="24"/>
              </w:rPr>
            </w:pPr>
            <w:r w:rsidRPr="005C23D4">
              <w:rPr>
                <w:rFonts w:ascii="宋体" w:hAnsi="宋体"/>
                <w:kern w:val="0"/>
                <w:sz w:val="24"/>
                <w:szCs w:val="24"/>
              </w:rPr>
              <w:t>1</w:t>
            </w:r>
            <w:r w:rsidRPr="005C23D4">
              <w:rPr>
                <w:rFonts w:ascii="宋体" w:hAnsi="宋体" w:hint="eastAsia"/>
                <w:kern w:val="0"/>
                <w:sz w:val="24"/>
                <w:szCs w:val="24"/>
              </w:rPr>
              <w:t>、作业批改；</w:t>
            </w:r>
          </w:p>
          <w:p w:rsidR="00B26247" w:rsidRPr="005C23D4" w:rsidRDefault="00B26247" w:rsidP="001B304E">
            <w:pPr>
              <w:rPr>
                <w:rFonts w:ascii="宋体"/>
                <w:kern w:val="0"/>
                <w:sz w:val="24"/>
                <w:szCs w:val="24"/>
              </w:rPr>
            </w:pPr>
            <w:r w:rsidRPr="005C23D4">
              <w:rPr>
                <w:rFonts w:ascii="宋体" w:hAnsi="宋体"/>
                <w:kern w:val="0"/>
                <w:sz w:val="24"/>
                <w:szCs w:val="24"/>
              </w:rPr>
              <w:t>2</w:t>
            </w:r>
            <w:r w:rsidRPr="005C23D4">
              <w:rPr>
                <w:rFonts w:ascii="宋体" w:hAnsi="宋体" w:hint="eastAsia"/>
                <w:kern w:val="0"/>
                <w:sz w:val="24"/>
                <w:szCs w:val="24"/>
              </w:rPr>
              <w:t>、了解学习任务完成情况；</w:t>
            </w:r>
          </w:p>
          <w:p w:rsidR="00B26247" w:rsidRPr="005C23D4" w:rsidRDefault="00B26247" w:rsidP="001B304E">
            <w:pPr>
              <w:rPr>
                <w:rFonts w:ascii="宋体"/>
                <w:kern w:val="0"/>
                <w:sz w:val="24"/>
                <w:szCs w:val="24"/>
              </w:rPr>
            </w:pPr>
            <w:r w:rsidRPr="005C23D4">
              <w:rPr>
                <w:rFonts w:ascii="宋体" w:hAnsi="宋体"/>
                <w:kern w:val="0"/>
                <w:sz w:val="24"/>
                <w:szCs w:val="24"/>
              </w:rPr>
              <w:t>3</w:t>
            </w:r>
            <w:r w:rsidRPr="005C23D4">
              <w:rPr>
                <w:rFonts w:ascii="宋体" w:hAnsi="宋体" w:hint="eastAsia"/>
                <w:kern w:val="0"/>
                <w:sz w:val="24"/>
                <w:szCs w:val="24"/>
              </w:rPr>
              <w:t>、辅导、答疑；</w:t>
            </w:r>
          </w:p>
          <w:p w:rsidR="00B26247" w:rsidRPr="005C23D4" w:rsidRDefault="00B26247" w:rsidP="001B304E">
            <w:pPr>
              <w:rPr>
                <w:rFonts w:ascii="宋体"/>
                <w:kern w:val="0"/>
                <w:sz w:val="24"/>
                <w:szCs w:val="24"/>
              </w:rPr>
            </w:pPr>
            <w:r w:rsidRPr="005C23D4">
              <w:rPr>
                <w:rFonts w:ascii="宋体" w:hAnsi="宋体"/>
                <w:kern w:val="0"/>
                <w:sz w:val="24"/>
                <w:szCs w:val="24"/>
              </w:rPr>
              <w:t>4</w:t>
            </w:r>
            <w:r w:rsidRPr="005C23D4">
              <w:rPr>
                <w:rFonts w:ascii="宋体" w:hAnsi="宋体" w:hint="eastAsia"/>
                <w:kern w:val="0"/>
                <w:sz w:val="24"/>
                <w:szCs w:val="24"/>
              </w:rPr>
              <w:t>、进行课堂反思并提出改进措施；</w:t>
            </w:r>
          </w:p>
          <w:p w:rsidR="00B26247" w:rsidRPr="005C23D4" w:rsidRDefault="00B26247" w:rsidP="001B304E">
            <w:pPr>
              <w:rPr>
                <w:rFonts w:ascii="宋体"/>
                <w:kern w:val="0"/>
                <w:sz w:val="24"/>
                <w:szCs w:val="24"/>
              </w:rPr>
            </w:pPr>
            <w:r w:rsidRPr="005C23D4">
              <w:rPr>
                <w:rFonts w:ascii="宋体" w:hAnsi="宋体"/>
                <w:kern w:val="0"/>
                <w:sz w:val="24"/>
                <w:szCs w:val="24"/>
              </w:rPr>
              <w:t>5</w:t>
            </w:r>
            <w:r w:rsidRPr="005C23D4">
              <w:rPr>
                <w:rFonts w:ascii="宋体" w:hAnsi="宋体" w:hint="eastAsia"/>
                <w:kern w:val="0"/>
                <w:sz w:val="24"/>
                <w:szCs w:val="24"/>
              </w:rPr>
              <w:t>、对优秀成果进行实物或电子存档；</w:t>
            </w:r>
          </w:p>
          <w:p w:rsidR="00B26247" w:rsidRPr="005C23D4" w:rsidRDefault="00B26247" w:rsidP="001B304E">
            <w:pPr>
              <w:rPr>
                <w:rFonts w:ascii="宋体"/>
                <w:kern w:val="0"/>
                <w:sz w:val="24"/>
                <w:szCs w:val="24"/>
              </w:rPr>
            </w:pPr>
            <w:r w:rsidRPr="005C23D4">
              <w:rPr>
                <w:rFonts w:ascii="宋体" w:hAnsi="宋体"/>
                <w:kern w:val="0"/>
                <w:sz w:val="24"/>
                <w:szCs w:val="24"/>
              </w:rPr>
              <w:t>6</w:t>
            </w:r>
            <w:r w:rsidRPr="005C23D4">
              <w:rPr>
                <w:rFonts w:ascii="宋体" w:hAnsi="宋体" w:hint="eastAsia"/>
                <w:kern w:val="0"/>
                <w:sz w:val="24"/>
                <w:szCs w:val="24"/>
              </w:rPr>
              <w:t>、准备下次课前任务。</w:t>
            </w:r>
          </w:p>
        </w:tc>
      </w:tr>
      <w:tr w:rsidR="00B26247" w:rsidRPr="005C23D4" w:rsidTr="005C23D4">
        <w:trPr>
          <w:jc w:val="center"/>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方式</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查作业、笔记</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查作业、教案、成果</w:t>
            </w:r>
          </w:p>
        </w:tc>
      </w:tr>
      <w:tr w:rsidR="00B26247" w:rsidRPr="005C23D4" w:rsidTr="005C23D4">
        <w:trPr>
          <w:trHeight w:val="501"/>
          <w:jc w:val="center"/>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检查人</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科任教师、教务科、教学督导</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教务科、教学督导</w:t>
            </w:r>
          </w:p>
        </w:tc>
      </w:tr>
      <w:tr w:rsidR="00B26247" w:rsidRPr="005C23D4" w:rsidTr="005C23D4">
        <w:trPr>
          <w:trHeight w:val="138"/>
          <w:jc w:val="center"/>
        </w:trPr>
        <w:tc>
          <w:tcPr>
            <w:tcW w:w="817" w:type="dxa"/>
            <w:vAlign w:val="center"/>
          </w:tcPr>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处理</w:t>
            </w:r>
          </w:p>
          <w:p w:rsidR="00B26247" w:rsidRPr="005C23D4" w:rsidRDefault="00B26247" w:rsidP="005C23D4">
            <w:pPr>
              <w:jc w:val="center"/>
              <w:rPr>
                <w:rFonts w:ascii="宋体"/>
                <w:kern w:val="0"/>
                <w:sz w:val="24"/>
                <w:szCs w:val="24"/>
              </w:rPr>
            </w:pPr>
            <w:r w:rsidRPr="005C23D4">
              <w:rPr>
                <w:rFonts w:ascii="宋体" w:hAnsi="宋体" w:hint="eastAsia"/>
                <w:kern w:val="0"/>
                <w:sz w:val="24"/>
                <w:szCs w:val="24"/>
              </w:rPr>
              <w:t>后果</w:t>
            </w:r>
          </w:p>
        </w:tc>
        <w:tc>
          <w:tcPr>
            <w:tcW w:w="3827"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科任教师责令改正、与班主任沟通教育、政教科处分</w:t>
            </w:r>
          </w:p>
        </w:tc>
        <w:tc>
          <w:tcPr>
            <w:tcW w:w="3878" w:type="dxa"/>
            <w:vAlign w:val="center"/>
          </w:tcPr>
          <w:p w:rsidR="00B26247" w:rsidRPr="005C23D4" w:rsidRDefault="00B26247" w:rsidP="001B304E">
            <w:pPr>
              <w:rPr>
                <w:rFonts w:ascii="宋体"/>
                <w:kern w:val="0"/>
                <w:sz w:val="24"/>
                <w:szCs w:val="24"/>
              </w:rPr>
            </w:pPr>
            <w:r w:rsidRPr="005C23D4">
              <w:rPr>
                <w:rFonts w:ascii="宋体" w:hAnsi="宋体" w:hint="eastAsia"/>
                <w:kern w:val="0"/>
                <w:sz w:val="24"/>
                <w:szCs w:val="24"/>
              </w:rPr>
              <w:t>按常规查检扣分、学校处分</w:t>
            </w:r>
          </w:p>
        </w:tc>
      </w:tr>
    </w:tbl>
    <w:p w:rsidR="00B26247" w:rsidRDefault="00B26247" w:rsidP="001B304E">
      <w:pPr>
        <w:spacing w:line="360" w:lineRule="auto"/>
        <w:jc w:val="left"/>
        <w:rPr>
          <w:rFonts w:ascii="宋体"/>
          <w:sz w:val="24"/>
          <w:szCs w:val="24"/>
        </w:rPr>
      </w:pPr>
    </w:p>
    <w:p w:rsidR="00B26247" w:rsidRDefault="00B26247" w:rsidP="001B304E">
      <w:pPr>
        <w:spacing w:line="360" w:lineRule="auto"/>
        <w:ind w:firstLineChars="200" w:firstLine="480"/>
        <w:jc w:val="left"/>
        <w:rPr>
          <w:rFonts w:ascii="宋体"/>
          <w:sz w:val="24"/>
          <w:szCs w:val="24"/>
        </w:rPr>
      </w:pPr>
      <w:r>
        <w:rPr>
          <w:rFonts w:ascii="宋体" w:hAnsi="宋体" w:hint="eastAsia"/>
          <w:sz w:val="24"/>
          <w:szCs w:val="24"/>
        </w:rPr>
        <w:t>（六）改变学生学业评价方式，将学生自主学习过程考核按总成绩的</w:t>
      </w:r>
      <w:r>
        <w:rPr>
          <w:rFonts w:ascii="宋体" w:hAnsi="宋体"/>
          <w:sz w:val="24"/>
          <w:szCs w:val="24"/>
        </w:rPr>
        <w:t>50%</w:t>
      </w:r>
      <w:r>
        <w:rPr>
          <w:rFonts w:ascii="宋体" w:hAnsi="宋体" w:hint="eastAsia"/>
          <w:sz w:val="24"/>
          <w:szCs w:val="24"/>
        </w:rPr>
        <w:t>计入学业成绩；</w:t>
      </w:r>
    </w:p>
    <w:p w:rsidR="00B26247" w:rsidRDefault="00B26247" w:rsidP="001B304E">
      <w:pPr>
        <w:spacing w:line="360" w:lineRule="auto"/>
        <w:ind w:firstLineChars="200" w:firstLine="480"/>
        <w:jc w:val="left"/>
        <w:rPr>
          <w:rFonts w:ascii="宋体"/>
          <w:sz w:val="24"/>
          <w:szCs w:val="24"/>
        </w:rPr>
      </w:pPr>
      <w:r>
        <w:rPr>
          <w:rFonts w:ascii="宋体" w:hAnsi="宋体" w:hint="eastAsia"/>
          <w:sz w:val="24"/>
          <w:szCs w:val="24"/>
        </w:rPr>
        <w:t>（七）修订教师教学常规考核办法，将</w:t>
      </w:r>
      <w:r w:rsidRPr="00495531">
        <w:rPr>
          <w:rFonts w:ascii="宋体" w:hAnsi="宋体" w:hint="eastAsia"/>
          <w:sz w:val="24"/>
          <w:szCs w:val="24"/>
        </w:rPr>
        <w:t>以学生自主学习为中心的教学改革实施</w:t>
      </w:r>
      <w:r>
        <w:rPr>
          <w:rFonts w:ascii="宋体" w:hAnsi="宋体" w:hint="eastAsia"/>
          <w:sz w:val="24"/>
          <w:szCs w:val="24"/>
        </w:rPr>
        <w:t>情况作为考核的一部分。</w:t>
      </w:r>
    </w:p>
    <w:p w:rsidR="00B26247" w:rsidRPr="001B304E" w:rsidRDefault="00B26247" w:rsidP="001B304E">
      <w:pPr>
        <w:spacing w:line="360" w:lineRule="auto"/>
        <w:ind w:firstLineChars="200" w:firstLine="482"/>
        <w:jc w:val="left"/>
        <w:rPr>
          <w:rFonts w:ascii="宋体"/>
          <w:b/>
          <w:sz w:val="24"/>
          <w:szCs w:val="24"/>
        </w:rPr>
      </w:pPr>
      <w:r w:rsidRPr="001B304E">
        <w:rPr>
          <w:rFonts w:ascii="宋体" w:hAnsi="宋体" w:hint="eastAsia"/>
          <w:b/>
          <w:sz w:val="24"/>
          <w:szCs w:val="24"/>
        </w:rPr>
        <w:t>四、以学生自主学习为中心的教学改革实施步骤。</w:t>
      </w:r>
    </w:p>
    <w:p w:rsidR="00B26247" w:rsidRPr="005728DF" w:rsidRDefault="00B26247" w:rsidP="001B304E">
      <w:pPr>
        <w:spacing w:line="360" w:lineRule="auto"/>
        <w:ind w:firstLineChars="200" w:firstLine="480"/>
        <w:jc w:val="left"/>
        <w:rPr>
          <w:rFonts w:ascii="宋体"/>
          <w:bCs/>
          <w:sz w:val="24"/>
          <w:szCs w:val="24"/>
        </w:rPr>
      </w:pPr>
      <w:r>
        <w:rPr>
          <w:rFonts w:ascii="宋体" w:hAnsi="宋体" w:hint="eastAsia"/>
          <w:bCs/>
          <w:sz w:val="24"/>
          <w:szCs w:val="24"/>
        </w:rPr>
        <w:t>（一）</w:t>
      </w:r>
      <w:r w:rsidRPr="005728DF">
        <w:rPr>
          <w:rFonts w:ascii="宋体" w:hAnsi="宋体"/>
          <w:bCs/>
          <w:sz w:val="24"/>
          <w:szCs w:val="24"/>
        </w:rPr>
        <w:t>2015</w:t>
      </w:r>
      <w:r w:rsidRPr="005728DF">
        <w:rPr>
          <w:rFonts w:ascii="宋体" w:hAnsi="宋体" w:hint="eastAsia"/>
          <w:bCs/>
          <w:sz w:val="24"/>
          <w:szCs w:val="24"/>
        </w:rPr>
        <w:t>年</w:t>
      </w:r>
      <w:r w:rsidRPr="005728DF">
        <w:rPr>
          <w:rFonts w:ascii="宋体" w:hAnsi="宋体"/>
          <w:bCs/>
          <w:sz w:val="24"/>
          <w:szCs w:val="24"/>
        </w:rPr>
        <w:t>12</w:t>
      </w:r>
      <w:r w:rsidRPr="005728DF">
        <w:rPr>
          <w:rFonts w:ascii="宋体" w:hAnsi="宋体" w:hint="eastAsia"/>
          <w:bCs/>
          <w:sz w:val="24"/>
          <w:szCs w:val="24"/>
        </w:rPr>
        <w:t>月</w:t>
      </w:r>
      <w:r w:rsidRPr="005728DF">
        <w:rPr>
          <w:rFonts w:ascii="宋体" w:hAnsi="宋体"/>
          <w:bCs/>
          <w:sz w:val="24"/>
          <w:szCs w:val="24"/>
        </w:rPr>
        <w:t>22</w:t>
      </w:r>
      <w:r>
        <w:rPr>
          <w:rFonts w:ascii="宋体" w:hAnsi="宋体" w:hint="eastAsia"/>
          <w:bCs/>
          <w:sz w:val="24"/>
          <w:szCs w:val="24"/>
        </w:rPr>
        <w:t>日前制定出教学改革实施方案。</w:t>
      </w:r>
    </w:p>
    <w:p w:rsidR="00B26247" w:rsidRPr="005728DF" w:rsidRDefault="00B26247" w:rsidP="001B304E">
      <w:pPr>
        <w:spacing w:line="360" w:lineRule="auto"/>
        <w:ind w:firstLineChars="200" w:firstLine="480"/>
        <w:jc w:val="left"/>
        <w:rPr>
          <w:rFonts w:ascii="宋体"/>
          <w:bCs/>
          <w:sz w:val="24"/>
          <w:szCs w:val="24"/>
        </w:rPr>
      </w:pPr>
      <w:r>
        <w:rPr>
          <w:rFonts w:ascii="宋体" w:hAnsi="宋体" w:hint="eastAsia"/>
          <w:bCs/>
          <w:sz w:val="24"/>
          <w:szCs w:val="24"/>
        </w:rPr>
        <w:t>（二）</w:t>
      </w:r>
      <w:r w:rsidRPr="005728DF">
        <w:rPr>
          <w:rFonts w:ascii="宋体" w:hAnsi="宋体"/>
          <w:bCs/>
          <w:sz w:val="24"/>
          <w:szCs w:val="24"/>
        </w:rPr>
        <w:t>2015</w:t>
      </w:r>
      <w:r w:rsidRPr="005728DF">
        <w:rPr>
          <w:rFonts w:ascii="宋体" w:hAnsi="宋体" w:hint="eastAsia"/>
          <w:bCs/>
          <w:sz w:val="24"/>
          <w:szCs w:val="24"/>
        </w:rPr>
        <w:t>年</w:t>
      </w:r>
      <w:r w:rsidRPr="005728DF">
        <w:rPr>
          <w:rFonts w:ascii="宋体" w:hAnsi="宋体"/>
          <w:bCs/>
          <w:sz w:val="24"/>
          <w:szCs w:val="24"/>
        </w:rPr>
        <w:t>12</w:t>
      </w:r>
      <w:r w:rsidRPr="005728DF">
        <w:rPr>
          <w:rFonts w:ascii="宋体" w:hAnsi="宋体" w:hint="eastAsia"/>
          <w:bCs/>
          <w:sz w:val="24"/>
          <w:szCs w:val="24"/>
        </w:rPr>
        <w:t>月</w:t>
      </w:r>
      <w:r w:rsidRPr="005728DF">
        <w:rPr>
          <w:rFonts w:ascii="宋体" w:hAnsi="宋体"/>
          <w:bCs/>
          <w:sz w:val="24"/>
          <w:szCs w:val="24"/>
        </w:rPr>
        <w:t>30</w:t>
      </w:r>
      <w:r>
        <w:rPr>
          <w:rFonts w:ascii="宋体" w:hAnsi="宋体" w:hint="eastAsia"/>
          <w:bCs/>
          <w:sz w:val="24"/>
          <w:szCs w:val="24"/>
        </w:rPr>
        <w:t>日前进行教学改革相关内容学习，充分讨论，提出建设性的意见或建议，并研究出本学科或专业的改革路径。</w:t>
      </w:r>
    </w:p>
    <w:p w:rsidR="00B26247" w:rsidRDefault="00B26247" w:rsidP="001B304E">
      <w:pPr>
        <w:spacing w:line="360" w:lineRule="auto"/>
        <w:ind w:firstLineChars="200" w:firstLine="480"/>
        <w:jc w:val="left"/>
        <w:rPr>
          <w:rFonts w:ascii="宋体"/>
          <w:bCs/>
          <w:sz w:val="24"/>
          <w:szCs w:val="24"/>
        </w:rPr>
      </w:pPr>
      <w:r>
        <w:rPr>
          <w:rFonts w:ascii="宋体" w:hAnsi="宋体" w:hint="eastAsia"/>
          <w:bCs/>
          <w:sz w:val="24"/>
          <w:szCs w:val="24"/>
        </w:rPr>
        <w:t>（三）</w:t>
      </w:r>
      <w:r w:rsidRPr="005728DF">
        <w:rPr>
          <w:rFonts w:ascii="宋体" w:hAnsi="宋体"/>
          <w:bCs/>
          <w:sz w:val="24"/>
          <w:szCs w:val="24"/>
        </w:rPr>
        <w:t>2016</w:t>
      </w:r>
      <w:r w:rsidRPr="005728DF">
        <w:rPr>
          <w:rFonts w:ascii="宋体" w:hAnsi="宋体" w:hint="eastAsia"/>
          <w:bCs/>
          <w:sz w:val="24"/>
          <w:szCs w:val="24"/>
        </w:rPr>
        <w:t>年</w:t>
      </w:r>
      <w:r w:rsidRPr="005728DF">
        <w:rPr>
          <w:rFonts w:ascii="宋体" w:hAnsi="宋体"/>
          <w:bCs/>
          <w:sz w:val="24"/>
          <w:szCs w:val="24"/>
        </w:rPr>
        <w:t>1</w:t>
      </w:r>
      <w:r w:rsidRPr="005728DF">
        <w:rPr>
          <w:rFonts w:ascii="宋体" w:hAnsi="宋体" w:hint="eastAsia"/>
          <w:bCs/>
          <w:sz w:val="24"/>
          <w:szCs w:val="24"/>
        </w:rPr>
        <w:t>月</w:t>
      </w:r>
      <w:r w:rsidRPr="005728DF">
        <w:rPr>
          <w:rFonts w:ascii="宋体" w:hAnsi="宋体"/>
          <w:bCs/>
          <w:sz w:val="24"/>
          <w:szCs w:val="24"/>
        </w:rPr>
        <w:t>20</w:t>
      </w:r>
      <w:r w:rsidRPr="005728DF">
        <w:rPr>
          <w:rFonts w:ascii="宋体" w:hAnsi="宋体" w:hint="eastAsia"/>
          <w:bCs/>
          <w:sz w:val="24"/>
          <w:szCs w:val="24"/>
        </w:rPr>
        <w:t>日前按要求组织教师按要求做出合格的备课，引导文（导学案）</w:t>
      </w:r>
      <w:r>
        <w:rPr>
          <w:rFonts w:ascii="宋体" w:hAnsi="宋体" w:hint="eastAsia"/>
          <w:bCs/>
          <w:sz w:val="24"/>
          <w:szCs w:val="24"/>
        </w:rPr>
        <w:t>，修订教师教学常规考核办法。</w:t>
      </w:r>
    </w:p>
    <w:p w:rsidR="00B26247" w:rsidRPr="00AB738C" w:rsidRDefault="00B26247" w:rsidP="00AB738C">
      <w:pPr>
        <w:spacing w:line="360" w:lineRule="auto"/>
        <w:ind w:firstLineChars="200" w:firstLine="480"/>
        <w:jc w:val="left"/>
        <w:rPr>
          <w:rFonts w:ascii="宋体"/>
          <w:bCs/>
          <w:sz w:val="24"/>
          <w:szCs w:val="24"/>
        </w:rPr>
      </w:pPr>
      <w:r>
        <w:rPr>
          <w:rFonts w:ascii="宋体" w:hAnsi="宋体" w:hint="eastAsia"/>
          <w:bCs/>
          <w:sz w:val="24"/>
          <w:szCs w:val="24"/>
        </w:rPr>
        <w:t>（四）学生动员：</w:t>
      </w:r>
      <w:r w:rsidRPr="00AB738C">
        <w:rPr>
          <w:rFonts w:ascii="宋体" w:hAnsi="宋体" w:hint="eastAsia"/>
          <w:bCs/>
          <w:sz w:val="24"/>
          <w:szCs w:val="24"/>
        </w:rPr>
        <w:t>按照方案，</w:t>
      </w:r>
      <w:r>
        <w:rPr>
          <w:rFonts w:ascii="宋体" w:hAnsi="宋体" w:hint="eastAsia"/>
          <w:bCs/>
          <w:sz w:val="24"/>
          <w:szCs w:val="24"/>
        </w:rPr>
        <w:t>由政教科牵头，就教学改革工作，</w:t>
      </w:r>
      <w:r w:rsidRPr="00AB738C">
        <w:rPr>
          <w:rFonts w:ascii="宋体" w:hAnsi="宋体" w:hint="eastAsia"/>
          <w:bCs/>
          <w:sz w:val="24"/>
          <w:szCs w:val="24"/>
        </w:rPr>
        <w:t>组织</w:t>
      </w:r>
      <w:r>
        <w:rPr>
          <w:rFonts w:ascii="宋体" w:hAnsi="宋体" w:hint="eastAsia"/>
          <w:bCs/>
          <w:sz w:val="24"/>
          <w:szCs w:val="24"/>
        </w:rPr>
        <w:t>专门的班会，让学生充分</w:t>
      </w:r>
      <w:r w:rsidRPr="00AB738C">
        <w:rPr>
          <w:rFonts w:ascii="宋体" w:hAnsi="宋体" w:hint="eastAsia"/>
          <w:bCs/>
          <w:sz w:val="24"/>
          <w:szCs w:val="24"/>
        </w:rPr>
        <w:t>讨论，分层动员，制定</w:t>
      </w:r>
      <w:r>
        <w:rPr>
          <w:rFonts w:ascii="宋体" w:hAnsi="宋体" w:hint="eastAsia"/>
          <w:bCs/>
          <w:sz w:val="24"/>
          <w:szCs w:val="24"/>
        </w:rPr>
        <w:t>出预学的</w:t>
      </w:r>
      <w:r w:rsidRPr="00AB738C">
        <w:rPr>
          <w:rFonts w:ascii="宋体" w:hAnsi="宋体" w:hint="eastAsia"/>
          <w:bCs/>
          <w:sz w:val="24"/>
          <w:szCs w:val="24"/>
        </w:rPr>
        <w:t>考核办法。</w:t>
      </w:r>
      <w:r>
        <w:rPr>
          <w:rFonts w:ascii="宋体" w:hAnsi="宋体" w:hint="eastAsia"/>
          <w:bCs/>
          <w:sz w:val="24"/>
          <w:szCs w:val="24"/>
        </w:rPr>
        <w:t>预</w:t>
      </w:r>
      <w:r w:rsidRPr="00AB738C">
        <w:rPr>
          <w:rFonts w:ascii="宋体" w:hAnsi="宋体" w:hint="eastAsia"/>
          <w:bCs/>
          <w:sz w:val="24"/>
          <w:szCs w:val="24"/>
        </w:rPr>
        <w:t>学案由当晚值守的教师进行督促；班主任或干部定时检查学生完成情况，计分（操行）；任课教师当堂评价，计分（课堂积分）。</w:t>
      </w:r>
    </w:p>
    <w:p w:rsidR="00B26247" w:rsidRPr="005728DF" w:rsidRDefault="00B26247" w:rsidP="001B304E">
      <w:pPr>
        <w:spacing w:line="360" w:lineRule="auto"/>
        <w:ind w:firstLineChars="200" w:firstLine="480"/>
        <w:jc w:val="left"/>
        <w:rPr>
          <w:rFonts w:ascii="宋体"/>
          <w:bCs/>
          <w:sz w:val="24"/>
          <w:szCs w:val="24"/>
        </w:rPr>
      </w:pPr>
      <w:r>
        <w:rPr>
          <w:rFonts w:ascii="宋体" w:hAnsi="宋体" w:hint="eastAsia"/>
          <w:bCs/>
          <w:sz w:val="24"/>
          <w:szCs w:val="24"/>
        </w:rPr>
        <w:t>（五）</w:t>
      </w:r>
      <w:r w:rsidRPr="005728DF">
        <w:rPr>
          <w:rFonts w:ascii="宋体" w:hAnsi="宋体"/>
          <w:bCs/>
          <w:sz w:val="24"/>
          <w:szCs w:val="24"/>
        </w:rPr>
        <w:t>2016</w:t>
      </w:r>
      <w:r w:rsidRPr="005728DF">
        <w:rPr>
          <w:rFonts w:ascii="宋体" w:hAnsi="宋体" w:hint="eastAsia"/>
          <w:bCs/>
          <w:sz w:val="24"/>
          <w:szCs w:val="24"/>
        </w:rPr>
        <w:t>年</w:t>
      </w:r>
      <w:r>
        <w:rPr>
          <w:rFonts w:ascii="宋体" w:hAnsi="宋体"/>
          <w:bCs/>
          <w:sz w:val="24"/>
          <w:szCs w:val="24"/>
        </w:rPr>
        <w:t>2</w:t>
      </w:r>
      <w:r>
        <w:rPr>
          <w:rFonts w:ascii="宋体" w:hAnsi="宋体" w:hint="eastAsia"/>
          <w:bCs/>
          <w:sz w:val="24"/>
          <w:szCs w:val="24"/>
        </w:rPr>
        <w:t>月全面实施新的教学模式要求。</w:t>
      </w:r>
    </w:p>
    <w:p w:rsidR="00B26247" w:rsidRDefault="00B26247" w:rsidP="001B304E">
      <w:pPr>
        <w:spacing w:line="360" w:lineRule="auto"/>
        <w:ind w:firstLineChars="200" w:firstLine="480"/>
        <w:jc w:val="left"/>
        <w:rPr>
          <w:rFonts w:ascii="宋体"/>
          <w:bCs/>
          <w:sz w:val="24"/>
          <w:szCs w:val="24"/>
        </w:rPr>
      </w:pPr>
      <w:r>
        <w:rPr>
          <w:rFonts w:ascii="宋体" w:hAnsi="宋体" w:hint="eastAsia"/>
          <w:bCs/>
          <w:sz w:val="24"/>
          <w:szCs w:val="24"/>
        </w:rPr>
        <w:t>（六）整体联动，突破改革瓶颈：</w:t>
      </w:r>
    </w:p>
    <w:p w:rsidR="00B26247" w:rsidRPr="00194B6D" w:rsidRDefault="00B26247" w:rsidP="00194B6D">
      <w:pPr>
        <w:spacing w:line="360" w:lineRule="auto"/>
        <w:ind w:firstLineChars="200" w:firstLine="480"/>
        <w:jc w:val="left"/>
        <w:rPr>
          <w:rFonts w:ascii="宋体"/>
          <w:bCs/>
          <w:sz w:val="24"/>
          <w:szCs w:val="24"/>
        </w:rPr>
      </w:pPr>
      <w:r>
        <w:rPr>
          <w:rFonts w:ascii="宋体" w:hAnsi="宋体"/>
          <w:bCs/>
          <w:sz w:val="24"/>
          <w:szCs w:val="24"/>
        </w:rPr>
        <w:t>1</w:t>
      </w:r>
      <w:r>
        <w:rPr>
          <w:rFonts w:ascii="宋体" w:hAnsi="宋体" w:hint="eastAsia"/>
          <w:bCs/>
          <w:sz w:val="24"/>
          <w:szCs w:val="24"/>
        </w:rPr>
        <w:t>、</w:t>
      </w:r>
      <w:r w:rsidRPr="00194B6D">
        <w:rPr>
          <w:rFonts w:ascii="宋体" w:hAnsi="宋体" w:hint="eastAsia"/>
          <w:bCs/>
          <w:sz w:val="24"/>
          <w:szCs w:val="24"/>
        </w:rPr>
        <w:t>制度层面：建立学生毕业标准，补考办法，学业成绩计算办法，导学案和教案评价标准，听评课制度，教师教学业绩和效果评价办法，评选教改先进个人，推出一批典型。</w:t>
      </w:r>
      <w:r>
        <w:rPr>
          <w:rFonts w:ascii="宋体" w:hAnsi="宋体" w:hint="eastAsia"/>
          <w:bCs/>
          <w:sz w:val="24"/>
          <w:szCs w:val="24"/>
        </w:rPr>
        <w:t>综合成绩不合格的学生不得发放毕业证。</w:t>
      </w:r>
    </w:p>
    <w:p w:rsidR="00B26247" w:rsidRPr="00194B6D" w:rsidRDefault="00B26247" w:rsidP="00194B6D">
      <w:pPr>
        <w:spacing w:line="360" w:lineRule="auto"/>
        <w:ind w:firstLineChars="200" w:firstLine="480"/>
        <w:jc w:val="left"/>
        <w:rPr>
          <w:rFonts w:ascii="宋体"/>
          <w:bCs/>
          <w:sz w:val="24"/>
          <w:szCs w:val="24"/>
        </w:rPr>
      </w:pPr>
      <w:r>
        <w:rPr>
          <w:rFonts w:ascii="宋体" w:hAnsi="宋体"/>
          <w:bCs/>
          <w:sz w:val="24"/>
          <w:szCs w:val="24"/>
        </w:rPr>
        <w:t>2</w:t>
      </w:r>
      <w:r>
        <w:rPr>
          <w:rFonts w:ascii="宋体" w:hAnsi="宋体" w:hint="eastAsia"/>
          <w:bCs/>
          <w:sz w:val="24"/>
          <w:szCs w:val="24"/>
        </w:rPr>
        <w:t>、</w:t>
      </w:r>
      <w:r w:rsidRPr="00194B6D">
        <w:rPr>
          <w:rFonts w:ascii="宋体" w:hAnsi="宋体" w:hint="eastAsia"/>
          <w:bCs/>
          <w:sz w:val="24"/>
          <w:szCs w:val="24"/>
        </w:rPr>
        <w:t>教师平台：信息化手段，文稿印刷场所，教学资源，参考资料，学习机会，实训环境和耗材等。</w:t>
      </w:r>
    </w:p>
    <w:p w:rsidR="00B26247" w:rsidRPr="00194B6D" w:rsidRDefault="00B26247" w:rsidP="00194B6D">
      <w:pPr>
        <w:spacing w:line="360" w:lineRule="auto"/>
        <w:ind w:firstLineChars="200" w:firstLine="480"/>
        <w:jc w:val="left"/>
        <w:rPr>
          <w:rFonts w:ascii="宋体"/>
          <w:bCs/>
          <w:sz w:val="24"/>
          <w:szCs w:val="24"/>
        </w:rPr>
      </w:pPr>
      <w:r>
        <w:rPr>
          <w:rFonts w:ascii="宋体" w:hAnsi="宋体"/>
          <w:bCs/>
          <w:sz w:val="24"/>
          <w:szCs w:val="24"/>
        </w:rPr>
        <w:t>3</w:t>
      </w:r>
      <w:r>
        <w:rPr>
          <w:rFonts w:ascii="宋体" w:hAnsi="宋体" w:hint="eastAsia"/>
          <w:bCs/>
          <w:sz w:val="24"/>
          <w:szCs w:val="24"/>
        </w:rPr>
        <w:t>、</w:t>
      </w:r>
      <w:r w:rsidRPr="00194B6D">
        <w:rPr>
          <w:rFonts w:ascii="宋体" w:hAnsi="宋体" w:hint="eastAsia"/>
          <w:bCs/>
          <w:sz w:val="24"/>
          <w:szCs w:val="24"/>
        </w:rPr>
        <w:t>学生空间：逐步取消晚课，逐步取消班班守的晚自习，把学的任务还给学生，建立学习小组，及时表彰自主学习典型。</w:t>
      </w:r>
    </w:p>
    <w:p w:rsidR="00B26247" w:rsidRPr="005728DF" w:rsidRDefault="00B26247" w:rsidP="00194B6D">
      <w:pPr>
        <w:spacing w:line="360" w:lineRule="auto"/>
        <w:ind w:firstLineChars="200" w:firstLine="480"/>
        <w:jc w:val="left"/>
        <w:rPr>
          <w:rFonts w:ascii="宋体"/>
          <w:bCs/>
          <w:sz w:val="24"/>
          <w:szCs w:val="24"/>
        </w:rPr>
      </w:pPr>
      <w:r>
        <w:rPr>
          <w:rFonts w:ascii="宋体" w:hAnsi="宋体"/>
          <w:bCs/>
          <w:sz w:val="24"/>
          <w:szCs w:val="24"/>
        </w:rPr>
        <w:t>4</w:t>
      </w:r>
      <w:r>
        <w:rPr>
          <w:rFonts w:ascii="宋体" w:hAnsi="宋体" w:hint="eastAsia"/>
          <w:bCs/>
          <w:sz w:val="24"/>
          <w:szCs w:val="24"/>
        </w:rPr>
        <w:t>、</w:t>
      </w:r>
      <w:r w:rsidRPr="00194B6D">
        <w:rPr>
          <w:rFonts w:ascii="宋体" w:hAnsi="宋体" w:hint="eastAsia"/>
          <w:bCs/>
          <w:sz w:val="24"/>
          <w:szCs w:val="24"/>
        </w:rPr>
        <w:t>教育合力：将学生自主学习情况，纳入班级考核和学生操行量化考核，周周清、月月清，建立以班主任为中心、学科教师共同参与的班级教学管理团队，把班风学风融为一体。</w:t>
      </w:r>
    </w:p>
    <w:p w:rsidR="00B26247" w:rsidRPr="001B304E" w:rsidRDefault="00B26247" w:rsidP="001B304E">
      <w:pPr>
        <w:spacing w:line="360" w:lineRule="auto"/>
        <w:ind w:firstLineChars="200" w:firstLine="482"/>
        <w:jc w:val="left"/>
        <w:rPr>
          <w:rFonts w:ascii="宋体"/>
          <w:b/>
          <w:sz w:val="24"/>
          <w:szCs w:val="24"/>
        </w:rPr>
      </w:pPr>
      <w:r w:rsidRPr="001B304E">
        <w:rPr>
          <w:rFonts w:ascii="宋体" w:hAnsi="宋体" w:hint="eastAsia"/>
          <w:b/>
          <w:sz w:val="24"/>
          <w:szCs w:val="24"/>
        </w:rPr>
        <w:t>五、教学保障。</w:t>
      </w:r>
    </w:p>
    <w:p w:rsidR="00B26247" w:rsidRPr="00495531" w:rsidRDefault="00B26247" w:rsidP="001B304E">
      <w:pPr>
        <w:spacing w:line="360" w:lineRule="auto"/>
        <w:ind w:firstLineChars="200" w:firstLine="480"/>
        <w:jc w:val="left"/>
        <w:rPr>
          <w:rFonts w:ascii="宋体"/>
          <w:sz w:val="24"/>
          <w:szCs w:val="24"/>
        </w:rPr>
      </w:pPr>
      <w:r>
        <w:rPr>
          <w:rFonts w:ascii="宋体" w:hAnsi="宋体" w:hint="eastAsia"/>
          <w:sz w:val="24"/>
          <w:szCs w:val="24"/>
        </w:rPr>
        <w:t>（一）</w:t>
      </w:r>
      <w:r w:rsidRPr="00495531">
        <w:rPr>
          <w:rFonts w:ascii="宋体" w:hAnsi="宋体" w:hint="eastAsia"/>
          <w:sz w:val="24"/>
          <w:szCs w:val="24"/>
        </w:rPr>
        <w:t>政教科要组织班主任进行班级学风建设，确保班级学生到位，准备学习工具，管理好教学器材，进入自主（预习、复习）学习状态，保</w:t>
      </w:r>
      <w:r>
        <w:rPr>
          <w:rFonts w:ascii="宋体" w:hAnsi="宋体" w:hint="eastAsia"/>
          <w:sz w:val="24"/>
          <w:szCs w:val="24"/>
        </w:rPr>
        <w:t>证教学秩序，并将此项工作作为班主任工作重要一项明确列入班级考核。</w:t>
      </w:r>
    </w:p>
    <w:p w:rsidR="00B26247" w:rsidRPr="00495531" w:rsidRDefault="00B26247" w:rsidP="001B304E">
      <w:pPr>
        <w:spacing w:line="360" w:lineRule="auto"/>
        <w:ind w:firstLineChars="200" w:firstLine="480"/>
        <w:jc w:val="left"/>
        <w:rPr>
          <w:rFonts w:ascii="宋体"/>
          <w:sz w:val="24"/>
          <w:szCs w:val="24"/>
        </w:rPr>
      </w:pPr>
      <w:r>
        <w:rPr>
          <w:rFonts w:ascii="宋体" w:hAnsi="宋体" w:hint="eastAsia"/>
          <w:sz w:val="24"/>
          <w:szCs w:val="24"/>
        </w:rPr>
        <w:t>（二）</w:t>
      </w:r>
      <w:r w:rsidRPr="00495531">
        <w:rPr>
          <w:rFonts w:ascii="宋体" w:hAnsi="宋体" w:hint="eastAsia"/>
          <w:sz w:val="24"/>
          <w:szCs w:val="24"/>
        </w:rPr>
        <w:t>总务科要加大教学设施设备，特别是信息化设备建设，力争在教室内能完成多组信息查询，教师能高效展示或演示，确保自主学习过程中教学手段多样化和高效</w:t>
      </w:r>
      <w:r>
        <w:rPr>
          <w:rFonts w:ascii="宋体" w:hAnsi="宋体" w:hint="eastAsia"/>
          <w:sz w:val="24"/>
          <w:szCs w:val="24"/>
        </w:rPr>
        <w:t>化。</w:t>
      </w:r>
    </w:p>
    <w:p w:rsidR="00B26247" w:rsidRPr="00495531" w:rsidRDefault="00B26247" w:rsidP="001B304E">
      <w:pPr>
        <w:spacing w:line="360" w:lineRule="auto"/>
        <w:ind w:firstLineChars="200" w:firstLine="480"/>
        <w:jc w:val="left"/>
        <w:rPr>
          <w:rFonts w:ascii="宋体"/>
          <w:sz w:val="24"/>
          <w:szCs w:val="24"/>
        </w:rPr>
      </w:pPr>
      <w:r>
        <w:rPr>
          <w:rFonts w:ascii="宋体" w:hAnsi="宋体" w:hint="eastAsia"/>
          <w:sz w:val="24"/>
          <w:szCs w:val="24"/>
        </w:rPr>
        <w:t>（三）</w:t>
      </w:r>
      <w:r w:rsidRPr="00495531">
        <w:rPr>
          <w:rFonts w:ascii="宋体" w:hAnsi="宋体" w:hint="eastAsia"/>
          <w:sz w:val="24"/>
          <w:szCs w:val="24"/>
        </w:rPr>
        <w:t>教务科加大教学检查力度，对不按要求进行课前、课中、课后行为的课堂，按照常规检查要求扣分，情节严</w:t>
      </w:r>
      <w:r>
        <w:rPr>
          <w:rFonts w:ascii="宋体" w:hAnsi="宋体" w:hint="eastAsia"/>
          <w:sz w:val="24"/>
          <w:szCs w:val="24"/>
        </w:rPr>
        <w:t>重者视为无效课堂。对班级教学秩序较差班级，提请政教科、学校整顿。</w:t>
      </w:r>
    </w:p>
    <w:p w:rsidR="00B26247" w:rsidRPr="00495531" w:rsidRDefault="00B26247" w:rsidP="001B304E">
      <w:pPr>
        <w:spacing w:line="360" w:lineRule="auto"/>
        <w:ind w:firstLineChars="200" w:firstLine="480"/>
        <w:jc w:val="left"/>
        <w:rPr>
          <w:rFonts w:ascii="宋体"/>
          <w:sz w:val="24"/>
          <w:szCs w:val="24"/>
        </w:rPr>
      </w:pPr>
      <w:r>
        <w:rPr>
          <w:rFonts w:ascii="宋体" w:hAnsi="宋体" w:hint="eastAsia"/>
          <w:sz w:val="24"/>
          <w:szCs w:val="24"/>
        </w:rPr>
        <w:t>（四）</w:t>
      </w:r>
      <w:r w:rsidRPr="00495531">
        <w:rPr>
          <w:rFonts w:ascii="宋体" w:hAnsi="宋体" w:hint="eastAsia"/>
          <w:sz w:val="24"/>
          <w:szCs w:val="24"/>
        </w:rPr>
        <w:t>教学检查文件若有调整，以新文件为准。</w:t>
      </w:r>
    </w:p>
    <w:p w:rsidR="00B26247" w:rsidRDefault="00B26247" w:rsidP="001B304E">
      <w:pPr>
        <w:spacing w:line="360" w:lineRule="auto"/>
        <w:jc w:val="left"/>
        <w:rPr>
          <w:rFonts w:ascii="宋体"/>
          <w:sz w:val="24"/>
          <w:szCs w:val="24"/>
        </w:rPr>
      </w:pPr>
    </w:p>
    <w:p w:rsidR="00B26247" w:rsidRPr="00495531" w:rsidRDefault="00B26247" w:rsidP="001B304E">
      <w:pPr>
        <w:spacing w:line="360" w:lineRule="auto"/>
        <w:jc w:val="left"/>
        <w:rPr>
          <w:rFonts w:ascii="宋体"/>
          <w:sz w:val="24"/>
          <w:szCs w:val="24"/>
        </w:rPr>
      </w:pPr>
    </w:p>
    <w:p w:rsidR="00B26247" w:rsidRPr="00495531" w:rsidRDefault="00B26247" w:rsidP="003D2BD2">
      <w:pPr>
        <w:spacing w:line="360" w:lineRule="auto"/>
        <w:jc w:val="right"/>
        <w:rPr>
          <w:rFonts w:ascii="宋体"/>
          <w:sz w:val="24"/>
          <w:szCs w:val="24"/>
        </w:rPr>
      </w:pPr>
      <w:r w:rsidRPr="00495531">
        <w:rPr>
          <w:rFonts w:ascii="宋体" w:hAnsi="宋体"/>
          <w:sz w:val="24"/>
          <w:szCs w:val="24"/>
        </w:rPr>
        <w:t xml:space="preserve">  2015</w:t>
      </w:r>
      <w:r w:rsidRPr="00495531">
        <w:rPr>
          <w:rFonts w:ascii="宋体" w:hAnsi="宋体" w:hint="eastAsia"/>
          <w:sz w:val="24"/>
          <w:szCs w:val="24"/>
        </w:rPr>
        <w:t>年</w:t>
      </w:r>
      <w:r w:rsidRPr="00495531">
        <w:rPr>
          <w:rFonts w:ascii="宋体" w:hAnsi="宋体"/>
          <w:sz w:val="24"/>
          <w:szCs w:val="24"/>
        </w:rPr>
        <w:t>12</w:t>
      </w:r>
      <w:r w:rsidRPr="00495531">
        <w:rPr>
          <w:rFonts w:ascii="宋体" w:hAnsi="宋体" w:hint="eastAsia"/>
          <w:sz w:val="24"/>
          <w:szCs w:val="24"/>
        </w:rPr>
        <w:t>月</w:t>
      </w:r>
      <w:r>
        <w:rPr>
          <w:rFonts w:ascii="宋体" w:hAnsi="宋体"/>
          <w:sz w:val="24"/>
          <w:szCs w:val="24"/>
        </w:rPr>
        <w:t>25</w:t>
      </w:r>
      <w:r w:rsidRPr="00495531">
        <w:rPr>
          <w:rFonts w:ascii="宋体" w:hAnsi="宋体" w:hint="eastAsia"/>
          <w:sz w:val="24"/>
          <w:szCs w:val="24"/>
        </w:rPr>
        <w:t>日</w:t>
      </w:r>
    </w:p>
    <w:sectPr w:rsidR="00B26247" w:rsidRPr="00495531" w:rsidSect="00C91848">
      <w:footerReference w:type="default" r:id="rId7"/>
      <w:pgSz w:w="11907" w:h="16839" w:code="9"/>
      <w:pgMar w:top="1440" w:right="1800" w:bottom="1440" w:left="1800" w:header="851" w:footer="992" w:gutter="0"/>
      <w:pgBorders w:offsetFrom="page">
        <w:top w:val="single" w:sz="8" w:space="24" w:color="FFFFFF"/>
        <w:left w:val="single" w:sz="8" w:space="24" w:color="FFFFFF"/>
        <w:bottom w:val="single" w:sz="8" w:space="24" w:color="FFFFFF"/>
        <w:right w:val="single" w:sz="8" w:space="24" w:color="FFFFFF"/>
      </w:pgBorders>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247" w:rsidRDefault="00B26247" w:rsidP="00CB28F5">
      <w:r>
        <w:separator/>
      </w:r>
    </w:p>
  </w:endnote>
  <w:endnote w:type="continuationSeparator" w:id="0">
    <w:p w:rsidR="00B26247" w:rsidRDefault="00B26247" w:rsidP="00CB28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微软雅黑">
    <w:panose1 w:val="00000000000000000000"/>
    <w:charset w:val="86"/>
    <w:family w:val="swiss"/>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47" w:rsidRDefault="00B26247" w:rsidP="001B304E">
    <w:pPr>
      <w:pStyle w:val="Footer"/>
      <w:jc w:val="center"/>
    </w:pPr>
    <w:fldSimple w:instr=" PAGE   \* MERGEFORMAT ">
      <w:r w:rsidRPr="003D2BD2">
        <w:rPr>
          <w:noProof/>
          <w:lang w:val="zh-CN"/>
        </w:rPr>
        <w:t>7</w:t>
      </w:r>
    </w:fldSimple>
  </w:p>
  <w:p w:rsidR="00B26247" w:rsidRDefault="00B262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247" w:rsidRDefault="00B26247" w:rsidP="00CB28F5">
      <w:r>
        <w:separator/>
      </w:r>
    </w:p>
  </w:footnote>
  <w:footnote w:type="continuationSeparator" w:id="0">
    <w:p w:rsidR="00B26247" w:rsidRDefault="00B26247" w:rsidP="00CB28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086"/>
    <w:multiLevelType w:val="hybridMultilevel"/>
    <w:tmpl w:val="1E90CE80"/>
    <w:lvl w:ilvl="0" w:tplc="54E4268C">
      <w:start w:val="3"/>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CED0DC8"/>
    <w:multiLevelType w:val="hybridMultilevel"/>
    <w:tmpl w:val="78B0561C"/>
    <w:lvl w:ilvl="0" w:tplc="6A70E608">
      <w:start w:val="1"/>
      <w:numFmt w:val="decimal"/>
      <w:lvlText w:val="%1、"/>
      <w:lvlJc w:val="left"/>
      <w:pPr>
        <w:ind w:left="390" w:hanging="3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3F43A16"/>
    <w:multiLevelType w:val="hybridMultilevel"/>
    <w:tmpl w:val="8C4CDE3E"/>
    <w:lvl w:ilvl="0" w:tplc="F500BE8C">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E5C62AA"/>
    <w:multiLevelType w:val="hybridMultilevel"/>
    <w:tmpl w:val="924C108C"/>
    <w:lvl w:ilvl="0" w:tplc="0409000F">
      <w:start w:val="1"/>
      <w:numFmt w:val="decimal"/>
      <w:lvlText w:val="%1."/>
      <w:lvlJc w:val="left"/>
      <w:pPr>
        <w:tabs>
          <w:tab w:val="num" w:pos="840"/>
        </w:tabs>
        <w:ind w:left="840" w:hanging="420"/>
      </w:pPr>
      <w:rPr>
        <w:rFonts w:cs="Times New Roman"/>
      </w:rPr>
    </w:lvl>
    <w:lvl w:ilvl="1" w:tplc="479C9FBE">
      <w:start w:val="4"/>
      <w:numFmt w:val="japaneseCounting"/>
      <w:lvlText w:val="%2、"/>
      <w:lvlJc w:val="left"/>
      <w:pPr>
        <w:tabs>
          <w:tab w:val="num" w:pos="1320"/>
        </w:tabs>
        <w:ind w:left="1320" w:hanging="480"/>
      </w:pPr>
      <w:rPr>
        <w:rFonts w:ascii="宋体" w:eastAsia="Times New Roman" w:hAnsi="宋体" w:cs="Times New Roman" w:hint="eastAsia"/>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B3D0059"/>
    <w:multiLevelType w:val="hybridMultilevel"/>
    <w:tmpl w:val="CDA83ADA"/>
    <w:lvl w:ilvl="0" w:tplc="B782843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1776031"/>
    <w:multiLevelType w:val="hybridMultilevel"/>
    <w:tmpl w:val="861A2BE0"/>
    <w:lvl w:ilvl="0" w:tplc="0409000F">
      <w:start w:val="1"/>
      <w:numFmt w:val="decimal"/>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32FE75E3"/>
    <w:multiLevelType w:val="hybridMultilevel"/>
    <w:tmpl w:val="5E9023D6"/>
    <w:lvl w:ilvl="0" w:tplc="DC286300">
      <w:start w:val="1"/>
      <w:numFmt w:val="decimal"/>
      <w:lvlText w:val="%1、"/>
      <w:lvlJc w:val="left"/>
      <w:pPr>
        <w:ind w:left="390" w:hanging="3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47A575E"/>
    <w:multiLevelType w:val="hybridMultilevel"/>
    <w:tmpl w:val="7A6E380C"/>
    <w:lvl w:ilvl="0" w:tplc="1E6C8C72">
      <w:start w:val="3"/>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51E00D4"/>
    <w:multiLevelType w:val="hybridMultilevel"/>
    <w:tmpl w:val="45EA8B5C"/>
    <w:lvl w:ilvl="0" w:tplc="2DF0BBDA">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4ABD0058"/>
    <w:multiLevelType w:val="hybridMultilevel"/>
    <w:tmpl w:val="024C54C0"/>
    <w:lvl w:ilvl="0" w:tplc="DA6AC41C">
      <w:start w:val="1"/>
      <w:numFmt w:val="decimal"/>
      <w:lvlText w:val="%1、"/>
      <w:lvlJc w:val="left"/>
      <w:pPr>
        <w:ind w:left="390" w:hanging="3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D0A36C4"/>
    <w:multiLevelType w:val="hybridMultilevel"/>
    <w:tmpl w:val="6826E6E0"/>
    <w:lvl w:ilvl="0" w:tplc="2500BAB6">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4EE86EA7"/>
    <w:multiLevelType w:val="hybridMultilevel"/>
    <w:tmpl w:val="8B8E2884"/>
    <w:lvl w:ilvl="0" w:tplc="0409000F">
      <w:start w:val="1"/>
      <w:numFmt w:val="decimal"/>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509C30B7"/>
    <w:multiLevelType w:val="hybridMultilevel"/>
    <w:tmpl w:val="ECB0DCC8"/>
    <w:lvl w:ilvl="0" w:tplc="890E76A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nsid w:val="563A3654"/>
    <w:multiLevelType w:val="singleLevel"/>
    <w:tmpl w:val="563A3654"/>
    <w:lvl w:ilvl="0">
      <w:start w:val="1"/>
      <w:numFmt w:val="decimal"/>
      <w:suff w:val="nothing"/>
      <w:lvlText w:val="%1、"/>
      <w:lvlJc w:val="left"/>
      <w:rPr>
        <w:rFonts w:cs="Times New Roman"/>
      </w:rPr>
    </w:lvl>
  </w:abstractNum>
  <w:abstractNum w:abstractNumId="14">
    <w:nsid w:val="5B383885"/>
    <w:multiLevelType w:val="hybridMultilevel"/>
    <w:tmpl w:val="1798688E"/>
    <w:lvl w:ilvl="0" w:tplc="144AD1A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5B5642BA"/>
    <w:multiLevelType w:val="hybridMultilevel"/>
    <w:tmpl w:val="3DD2F516"/>
    <w:lvl w:ilvl="0" w:tplc="7910F4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5F80694C"/>
    <w:multiLevelType w:val="hybridMultilevel"/>
    <w:tmpl w:val="C16A7A4A"/>
    <w:lvl w:ilvl="0" w:tplc="331ACB82">
      <w:start w:val="1"/>
      <w:numFmt w:val="japaneseCounting"/>
      <w:lvlText w:val="%1、"/>
      <w:lvlJc w:val="left"/>
      <w:pPr>
        <w:ind w:left="720" w:hanging="720"/>
      </w:pPr>
      <w:rPr>
        <w:rFonts w:cs="Times New Roman" w:hint="default"/>
        <w:b/>
        <w:sz w:val="28"/>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04C2083"/>
    <w:multiLevelType w:val="hybridMultilevel"/>
    <w:tmpl w:val="364A244C"/>
    <w:lvl w:ilvl="0" w:tplc="00762D2C">
      <w:start w:val="1"/>
      <w:numFmt w:val="decimal"/>
      <w:lvlText w:val="%1、"/>
      <w:lvlJc w:val="left"/>
      <w:pPr>
        <w:ind w:left="1320" w:hanging="720"/>
      </w:pPr>
      <w:rPr>
        <w:rFonts w:cs="Times New Roman" w:hint="default"/>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18">
    <w:nsid w:val="6FD80692"/>
    <w:multiLevelType w:val="hybridMultilevel"/>
    <w:tmpl w:val="511036B6"/>
    <w:lvl w:ilvl="0" w:tplc="4AF27E7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0A06D90"/>
    <w:multiLevelType w:val="hybridMultilevel"/>
    <w:tmpl w:val="B3FEBDAE"/>
    <w:lvl w:ilvl="0" w:tplc="325C4C04">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4"/>
  </w:num>
  <w:num w:numId="2">
    <w:abstractNumId w:val="4"/>
  </w:num>
  <w:num w:numId="3">
    <w:abstractNumId w:val="19"/>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17"/>
  </w:num>
  <w:num w:numId="11">
    <w:abstractNumId w:val="8"/>
  </w:num>
  <w:num w:numId="12">
    <w:abstractNumId w:val="1"/>
  </w:num>
  <w:num w:numId="13">
    <w:abstractNumId w:val="9"/>
  </w:num>
  <w:num w:numId="14">
    <w:abstractNumId w:val="18"/>
  </w:num>
  <w:num w:numId="15">
    <w:abstractNumId w:val="6"/>
  </w:num>
  <w:num w:numId="16">
    <w:abstractNumId w:val="15"/>
  </w:num>
  <w:num w:numId="17">
    <w:abstractNumId w:val="10"/>
  </w:num>
  <w:num w:numId="18">
    <w:abstractNumId w:val="16"/>
  </w:num>
  <w:num w:numId="19">
    <w:abstractNumId w:val="7"/>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28F5"/>
    <w:rsid w:val="0000020A"/>
    <w:rsid w:val="00023CF3"/>
    <w:rsid w:val="00040AD5"/>
    <w:rsid w:val="0005206B"/>
    <w:rsid w:val="00087A40"/>
    <w:rsid w:val="0009680D"/>
    <w:rsid w:val="000B63A8"/>
    <w:rsid w:val="000D0791"/>
    <w:rsid w:val="000E0B64"/>
    <w:rsid w:val="000E17A9"/>
    <w:rsid w:val="000F0BD5"/>
    <w:rsid w:val="00102031"/>
    <w:rsid w:val="001106D0"/>
    <w:rsid w:val="001108BF"/>
    <w:rsid w:val="001339F6"/>
    <w:rsid w:val="00134582"/>
    <w:rsid w:val="00155117"/>
    <w:rsid w:val="001668AA"/>
    <w:rsid w:val="0017424A"/>
    <w:rsid w:val="00194B6D"/>
    <w:rsid w:val="001B304E"/>
    <w:rsid w:val="00215AA7"/>
    <w:rsid w:val="0022286B"/>
    <w:rsid w:val="00241094"/>
    <w:rsid w:val="00251EE6"/>
    <w:rsid w:val="00267903"/>
    <w:rsid w:val="002A606E"/>
    <w:rsid w:val="002E6C5A"/>
    <w:rsid w:val="0030755E"/>
    <w:rsid w:val="00311C36"/>
    <w:rsid w:val="003257E4"/>
    <w:rsid w:val="003270E3"/>
    <w:rsid w:val="003603A0"/>
    <w:rsid w:val="00385489"/>
    <w:rsid w:val="00393DD6"/>
    <w:rsid w:val="003C3826"/>
    <w:rsid w:val="003D2BD2"/>
    <w:rsid w:val="003E0809"/>
    <w:rsid w:val="0042343A"/>
    <w:rsid w:val="00423762"/>
    <w:rsid w:val="00431D11"/>
    <w:rsid w:val="004355D2"/>
    <w:rsid w:val="00435951"/>
    <w:rsid w:val="00436C5F"/>
    <w:rsid w:val="004647D8"/>
    <w:rsid w:val="00475865"/>
    <w:rsid w:val="00495531"/>
    <w:rsid w:val="004A1EF4"/>
    <w:rsid w:val="004A35D5"/>
    <w:rsid w:val="004F276D"/>
    <w:rsid w:val="005008D0"/>
    <w:rsid w:val="005121D7"/>
    <w:rsid w:val="00513DE2"/>
    <w:rsid w:val="00536E2A"/>
    <w:rsid w:val="005379F3"/>
    <w:rsid w:val="00541443"/>
    <w:rsid w:val="00544BA8"/>
    <w:rsid w:val="00545DE9"/>
    <w:rsid w:val="005728DF"/>
    <w:rsid w:val="00586E9E"/>
    <w:rsid w:val="005B3C8C"/>
    <w:rsid w:val="005C23D4"/>
    <w:rsid w:val="005C4BC3"/>
    <w:rsid w:val="005F5A5A"/>
    <w:rsid w:val="0060089D"/>
    <w:rsid w:val="006179C9"/>
    <w:rsid w:val="00627434"/>
    <w:rsid w:val="006317F5"/>
    <w:rsid w:val="006617BC"/>
    <w:rsid w:val="00687147"/>
    <w:rsid w:val="006A7885"/>
    <w:rsid w:val="006D67FD"/>
    <w:rsid w:val="006F1C45"/>
    <w:rsid w:val="006F3558"/>
    <w:rsid w:val="007B01E2"/>
    <w:rsid w:val="007C4F3D"/>
    <w:rsid w:val="007D0484"/>
    <w:rsid w:val="007E187F"/>
    <w:rsid w:val="007F6B94"/>
    <w:rsid w:val="00802540"/>
    <w:rsid w:val="0080462A"/>
    <w:rsid w:val="00811C52"/>
    <w:rsid w:val="008772F2"/>
    <w:rsid w:val="0089169D"/>
    <w:rsid w:val="00893D09"/>
    <w:rsid w:val="008C6545"/>
    <w:rsid w:val="008C71F0"/>
    <w:rsid w:val="008D4EF1"/>
    <w:rsid w:val="009136E5"/>
    <w:rsid w:val="00941B92"/>
    <w:rsid w:val="009472A8"/>
    <w:rsid w:val="009722FA"/>
    <w:rsid w:val="00993FB4"/>
    <w:rsid w:val="009A783D"/>
    <w:rsid w:val="009B45D9"/>
    <w:rsid w:val="009E3084"/>
    <w:rsid w:val="00A066EE"/>
    <w:rsid w:val="00A24457"/>
    <w:rsid w:val="00A35B44"/>
    <w:rsid w:val="00A375C6"/>
    <w:rsid w:val="00AB738C"/>
    <w:rsid w:val="00AC161D"/>
    <w:rsid w:val="00B02F71"/>
    <w:rsid w:val="00B26247"/>
    <w:rsid w:val="00B32C61"/>
    <w:rsid w:val="00B32FFB"/>
    <w:rsid w:val="00B370A7"/>
    <w:rsid w:val="00B4597A"/>
    <w:rsid w:val="00B8773C"/>
    <w:rsid w:val="00BB3835"/>
    <w:rsid w:val="00BE54F7"/>
    <w:rsid w:val="00C16602"/>
    <w:rsid w:val="00C238AC"/>
    <w:rsid w:val="00C37479"/>
    <w:rsid w:val="00C40A9E"/>
    <w:rsid w:val="00C91848"/>
    <w:rsid w:val="00C9296F"/>
    <w:rsid w:val="00C97810"/>
    <w:rsid w:val="00CA6525"/>
    <w:rsid w:val="00CA69A9"/>
    <w:rsid w:val="00CB1E60"/>
    <w:rsid w:val="00CB28F5"/>
    <w:rsid w:val="00CB591C"/>
    <w:rsid w:val="00CB641A"/>
    <w:rsid w:val="00CD3624"/>
    <w:rsid w:val="00D31533"/>
    <w:rsid w:val="00D348B7"/>
    <w:rsid w:val="00D51C28"/>
    <w:rsid w:val="00D679E0"/>
    <w:rsid w:val="00D777FE"/>
    <w:rsid w:val="00D83A7C"/>
    <w:rsid w:val="00DA486D"/>
    <w:rsid w:val="00DC681C"/>
    <w:rsid w:val="00E1033C"/>
    <w:rsid w:val="00E4281C"/>
    <w:rsid w:val="00EA33A1"/>
    <w:rsid w:val="00EA59B8"/>
    <w:rsid w:val="00EC3F10"/>
    <w:rsid w:val="00F01F16"/>
    <w:rsid w:val="00F04936"/>
    <w:rsid w:val="00F10EF1"/>
    <w:rsid w:val="00F31F84"/>
    <w:rsid w:val="00F439F2"/>
    <w:rsid w:val="00F50DFD"/>
    <w:rsid w:val="00F51D33"/>
    <w:rsid w:val="00F65810"/>
    <w:rsid w:val="00F66AA7"/>
    <w:rsid w:val="00F706C7"/>
    <w:rsid w:val="00F957F1"/>
    <w:rsid w:val="00FA51A8"/>
    <w:rsid w:val="00FB713C"/>
    <w:rsid w:val="00FC652A"/>
    <w:rsid w:val="00FE55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86B"/>
    <w:pPr>
      <w:widowControl w:val="0"/>
      <w:jc w:val="both"/>
    </w:pPr>
  </w:style>
  <w:style w:type="paragraph" w:styleId="Heading2">
    <w:name w:val="heading 2"/>
    <w:basedOn w:val="Normal"/>
    <w:next w:val="Normal"/>
    <w:link w:val="Heading2Char"/>
    <w:uiPriority w:val="99"/>
    <w:qFormat/>
    <w:rsid w:val="00C40A9E"/>
    <w:pPr>
      <w:keepNext/>
      <w:keepLines/>
      <w:spacing w:before="260" w:after="260" w:line="416" w:lineRule="atLeast"/>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40A9E"/>
    <w:rPr>
      <w:rFonts w:ascii="Arial" w:eastAsia="黑体" w:hAnsi="Arial" w:cs="Times New Roman"/>
      <w:b/>
      <w:bCs/>
      <w:sz w:val="32"/>
      <w:szCs w:val="32"/>
    </w:rPr>
  </w:style>
  <w:style w:type="paragraph" w:styleId="Header">
    <w:name w:val="header"/>
    <w:basedOn w:val="Normal"/>
    <w:link w:val="HeaderChar"/>
    <w:uiPriority w:val="99"/>
    <w:rsid w:val="00CB28F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B28F5"/>
    <w:rPr>
      <w:rFonts w:cs="Times New Roman"/>
      <w:sz w:val="18"/>
      <w:szCs w:val="18"/>
    </w:rPr>
  </w:style>
  <w:style w:type="paragraph" w:styleId="Footer">
    <w:name w:val="footer"/>
    <w:basedOn w:val="Normal"/>
    <w:link w:val="FooterChar"/>
    <w:uiPriority w:val="99"/>
    <w:rsid w:val="00CB28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B28F5"/>
    <w:rPr>
      <w:rFonts w:cs="Times New Roman"/>
      <w:sz w:val="18"/>
      <w:szCs w:val="18"/>
    </w:rPr>
  </w:style>
  <w:style w:type="paragraph" w:styleId="ListParagraph">
    <w:name w:val="List Paragraph"/>
    <w:basedOn w:val="Normal"/>
    <w:uiPriority w:val="99"/>
    <w:qFormat/>
    <w:rsid w:val="00102031"/>
    <w:pPr>
      <w:ind w:firstLineChars="200" w:firstLine="420"/>
    </w:pPr>
  </w:style>
  <w:style w:type="paragraph" w:styleId="HTMLPreformatted">
    <w:name w:val="HTML Preformatted"/>
    <w:basedOn w:val="Normal"/>
    <w:link w:val="HTMLPreformattedChar"/>
    <w:uiPriority w:val="99"/>
    <w:rsid w:val="005F5A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character" w:customStyle="1" w:styleId="HTMLPreformattedChar">
    <w:name w:val="HTML Preformatted Char"/>
    <w:basedOn w:val="DefaultParagraphFont"/>
    <w:link w:val="HTMLPreformatted"/>
    <w:uiPriority w:val="99"/>
    <w:locked/>
    <w:rsid w:val="005F5A5A"/>
    <w:rPr>
      <w:rFonts w:ascii="Arial" w:eastAsia="宋体" w:hAnsi="Arial" w:cs="Arial"/>
      <w:kern w:val="0"/>
      <w:sz w:val="21"/>
      <w:szCs w:val="21"/>
    </w:rPr>
  </w:style>
  <w:style w:type="character" w:styleId="Hyperlink">
    <w:name w:val="Hyperlink"/>
    <w:basedOn w:val="DefaultParagraphFont"/>
    <w:uiPriority w:val="99"/>
    <w:semiHidden/>
    <w:rsid w:val="00F31F84"/>
    <w:rPr>
      <w:rFonts w:cs="Times New Roman"/>
      <w:color w:val="0000FF"/>
      <w:u w:val="single"/>
    </w:rPr>
  </w:style>
  <w:style w:type="table" w:styleId="TableGrid">
    <w:name w:val="Table Grid"/>
    <w:basedOn w:val="TableNormal"/>
    <w:uiPriority w:val="99"/>
    <w:rsid w:val="003603A0"/>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无间隔1"/>
    <w:uiPriority w:val="99"/>
    <w:rsid w:val="000B63A8"/>
    <w:pPr>
      <w:adjustRightInd w:val="0"/>
      <w:snapToGrid w:val="0"/>
    </w:pPr>
    <w:rPr>
      <w:rFonts w:ascii="Tahoma" w:eastAsia="微软雅黑" w:hAnsi="Tahoma"/>
      <w:kern w:val="0"/>
      <w:sz w:val="22"/>
    </w:rPr>
  </w:style>
  <w:style w:type="paragraph" w:styleId="NormalWeb">
    <w:name w:val="Normal (Web)"/>
    <w:basedOn w:val="Normal"/>
    <w:uiPriority w:val="99"/>
    <w:rsid w:val="000B63A8"/>
    <w:pPr>
      <w:widowControl/>
      <w:adjustRightInd w:val="0"/>
      <w:snapToGrid w:val="0"/>
      <w:spacing w:after="200"/>
      <w:jc w:val="left"/>
    </w:pPr>
    <w:rPr>
      <w:rFonts w:ascii="Times New Roman" w:eastAsia="微软雅黑" w:hAnsi="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72436139">
      <w:marLeft w:val="0"/>
      <w:marRight w:val="0"/>
      <w:marTop w:val="0"/>
      <w:marBottom w:val="0"/>
      <w:divBdr>
        <w:top w:val="none" w:sz="0" w:space="0" w:color="auto"/>
        <w:left w:val="none" w:sz="0" w:space="0" w:color="auto"/>
        <w:bottom w:val="none" w:sz="0" w:space="0" w:color="auto"/>
        <w:right w:val="none" w:sz="0" w:space="0" w:color="auto"/>
      </w:divBdr>
    </w:div>
    <w:div w:id="72436140">
      <w:marLeft w:val="0"/>
      <w:marRight w:val="0"/>
      <w:marTop w:val="0"/>
      <w:marBottom w:val="0"/>
      <w:divBdr>
        <w:top w:val="none" w:sz="0" w:space="0" w:color="auto"/>
        <w:left w:val="none" w:sz="0" w:space="0" w:color="auto"/>
        <w:bottom w:val="none" w:sz="0" w:space="0" w:color="auto"/>
        <w:right w:val="none" w:sz="0" w:space="0" w:color="auto"/>
      </w:divBdr>
    </w:div>
    <w:div w:id="72436141">
      <w:marLeft w:val="0"/>
      <w:marRight w:val="0"/>
      <w:marTop w:val="0"/>
      <w:marBottom w:val="0"/>
      <w:divBdr>
        <w:top w:val="none" w:sz="0" w:space="0" w:color="auto"/>
        <w:left w:val="none" w:sz="0" w:space="0" w:color="auto"/>
        <w:bottom w:val="none" w:sz="0" w:space="0" w:color="auto"/>
        <w:right w:val="none" w:sz="0" w:space="0" w:color="auto"/>
      </w:divBdr>
    </w:div>
    <w:div w:id="72436142">
      <w:marLeft w:val="0"/>
      <w:marRight w:val="0"/>
      <w:marTop w:val="0"/>
      <w:marBottom w:val="0"/>
      <w:divBdr>
        <w:top w:val="none" w:sz="0" w:space="0" w:color="auto"/>
        <w:left w:val="none" w:sz="0" w:space="0" w:color="auto"/>
        <w:bottom w:val="none" w:sz="0" w:space="0" w:color="auto"/>
        <w:right w:val="none" w:sz="0" w:space="0" w:color="auto"/>
      </w:divBdr>
    </w:div>
    <w:div w:id="72436143">
      <w:marLeft w:val="0"/>
      <w:marRight w:val="0"/>
      <w:marTop w:val="0"/>
      <w:marBottom w:val="0"/>
      <w:divBdr>
        <w:top w:val="none" w:sz="0" w:space="0" w:color="auto"/>
        <w:left w:val="none" w:sz="0" w:space="0" w:color="auto"/>
        <w:bottom w:val="none" w:sz="0" w:space="0" w:color="auto"/>
        <w:right w:val="none" w:sz="0" w:space="0" w:color="auto"/>
      </w:divBdr>
    </w:div>
    <w:div w:id="72436144">
      <w:marLeft w:val="0"/>
      <w:marRight w:val="0"/>
      <w:marTop w:val="0"/>
      <w:marBottom w:val="0"/>
      <w:divBdr>
        <w:top w:val="none" w:sz="0" w:space="0" w:color="auto"/>
        <w:left w:val="none" w:sz="0" w:space="0" w:color="auto"/>
        <w:bottom w:val="none" w:sz="0" w:space="0" w:color="auto"/>
        <w:right w:val="none" w:sz="0" w:space="0" w:color="auto"/>
      </w:divBdr>
    </w:div>
    <w:div w:id="72436145">
      <w:marLeft w:val="0"/>
      <w:marRight w:val="0"/>
      <w:marTop w:val="0"/>
      <w:marBottom w:val="0"/>
      <w:divBdr>
        <w:top w:val="none" w:sz="0" w:space="0" w:color="auto"/>
        <w:left w:val="none" w:sz="0" w:space="0" w:color="auto"/>
        <w:bottom w:val="none" w:sz="0" w:space="0" w:color="auto"/>
        <w:right w:val="none" w:sz="0" w:space="0" w:color="auto"/>
      </w:divBdr>
    </w:div>
    <w:div w:id="72436146">
      <w:marLeft w:val="0"/>
      <w:marRight w:val="0"/>
      <w:marTop w:val="0"/>
      <w:marBottom w:val="0"/>
      <w:divBdr>
        <w:top w:val="none" w:sz="0" w:space="0" w:color="auto"/>
        <w:left w:val="none" w:sz="0" w:space="0" w:color="auto"/>
        <w:bottom w:val="none" w:sz="0" w:space="0" w:color="auto"/>
        <w:right w:val="none" w:sz="0" w:space="0" w:color="auto"/>
      </w:divBdr>
    </w:div>
    <w:div w:id="72436147">
      <w:marLeft w:val="0"/>
      <w:marRight w:val="0"/>
      <w:marTop w:val="0"/>
      <w:marBottom w:val="0"/>
      <w:divBdr>
        <w:top w:val="none" w:sz="0" w:space="0" w:color="auto"/>
        <w:left w:val="none" w:sz="0" w:space="0" w:color="auto"/>
        <w:bottom w:val="none" w:sz="0" w:space="0" w:color="auto"/>
        <w:right w:val="none" w:sz="0" w:space="0" w:color="auto"/>
      </w:divBdr>
    </w:div>
    <w:div w:id="72436148">
      <w:marLeft w:val="0"/>
      <w:marRight w:val="0"/>
      <w:marTop w:val="0"/>
      <w:marBottom w:val="0"/>
      <w:divBdr>
        <w:top w:val="none" w:sz="0" w:space="0" w:color="auto"/>
        <w:left w:val="none" w:sz="0" w:space="0" w:color="auto"/>
        <w:bottom w:val="none" w:sz="0" w:space="0" w:color="auto"/>
        <w:right w:val="none" w:sz="0" w:space="0" w:color="auto"/>
      </w:divBdr>
    </w:div>
    <w:div w:id="72436149">
      <w:marLeft w:val="0"/>
      <w:marRight w:val="0"/>
      <w:marTop w:val="0"/>
      <w:marBottom w:val="0"/>
      <w:divBdr>
        <w:top w:val="none" w:sz="0" w:space="0" w:color="auto"/>
        <w:left w:val="none" w:sz="0" w:space="0" w:color="auto"/>
        <w:bottom w:val="none" w:sz="0" w:space="0" w:color="auto"/>
        <w:right w:val="none" w:sz="0" w:space="0" w:color="auto"/>
      </w:divBdr>
    </w:div>
    <w:div w:id="72436150">
      <w:marLeft w:val="0"/>
      <w:marRight w:val="0"/>
      <w:marTop w:val="0"/>
      <w:marBottom w:val="0"/>
      <w:divBdr>
        <w:top w:val="none" w:sz="0" w:space="0" w:color="auto"/>
        <w:left w:val="none" w:sz="0" w:space="0" w:color="auto"/>
        <w:bottom w:val="none" w:sz="0" w:space="0" w:color="auto"/>
        <w:right w:val="none" w:sz="0" w:space="0" w:color="auto"/>
      </w:divBdr>
    </w:div>
    <w:div w:id="724361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5236</TotalTime>
  <Pages>7</Pages>
  <Words>692</Words>
  <Characters>3948</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纵横四海</cp:lastModifiedBy>
  <cp:revision>95</cp:revision>
  <cp:lastPrinted>2015-12-15T06:33:00Z</cp:lastPrinted>
  <dcterms:created xsi:type="dcterms:W3CDTF">2015-12-11T02:39:00Z</dcterms:created>
  <dcterms:modified xsi:type="dcterms:W3CDTF">2016-12-07T07:59:00Z</dcterms:modified>
</cp:coreProperties>
</file>