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AC" w:rsidRPr="00453E86" w:rsidRDefault="00CA28AC" w:rsidP="00CA28AC">
      <w:pPr>
        <w:widowControl/>
        <w:shd w:val="clear" w:color="auto" w:fill="FFFFFF"/>
        <w:spacing w:line="375" w:lineRule="atLeast"/>
        <w:ind w:firstLine="48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 w:rsidRPr="00453E86"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  <w:t>中小学生守则</w:t>
      </w:r>
      <w:r w:rsidRPr="00453E86">
        <w:rPr>
          <w:rFonts w:ascii="Calibri" w:eastAsia="黑体" w:hAnsi="Calibri" w:cs="Calibri"/>
          <w:b/>
          <w:color w:val="000000" w:themeColor="text1"/>
          <w:kern w:val="0"/>
          <w:sz w:val="32"/>
          <w:szCs w:val="32"/>
        </w:rPr>
        <w:t> </w:t>
      </w:r>
      <w:r w:rsidRPr="00453E86"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  <w:t>（修订）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1、热爱祖国，热爱人民，热爱中国共产党。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2、遵守法律法规，增强法律意识，遵守校规校纪，遵守社会公德。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3、热爱科学，努力学习，勤思好问，乐于探究，积极参加社会实践和有益的活动。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4、珍爱生命，注意安全，锻炼身体，讲究卫生。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5、自尊自爱，自信自强，生活习惯文明健康。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6、积极参加劳动，勤俭朴素，自己能做的事自己做。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7、孝敬父母，尊敬师长，礼貌待人。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8、热爱集体，团结同学，互相帮助，关心他人。</w:t>
      </w:r>
    </w:p>
    <w:p w:rsidR="00CA28AC" w:rsidRPr="0018336F" w:rsidRDefault="00CA28AC" w:rsidP="00CA28AC">
      <w:pPr>
        <w:widowControl/>
        <w:shd w:val="clear" w:color="auto" w:fill="FFFFFF"/>
        <w:spacing w:line="375" w:lineRule="atLeast"/>
        <w:ind w:firstLine="48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9、诚实守信，言行一致，知错就改，有责任心。</w:t>
      </w:r>
    </w:p>
    <w:p w:rsidR="00091F04" w:rsidRDefault="00CA28AC" w:rsidP="00CA28AC"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   </w:t>
      </w:r>
      <w:bookmarkStart w:id="0" w:name="_GoBack"/>
      <w:bookmarkEnd w:id="0"/>
      <w:r w:rsidRPr="0018336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10、热爱大自然，爱护生活环境。</w:t>
      </w:r>
    </w:p>
    <w:sectPr w:rsidR="000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BE" w:rsidRDefault="00677FBE" w:rsidP="00CA28AC">
      <w:r>
        <w:separator/>
      </w:r>
    </w:p>
  </w:endnote>
  <w:endnote w:type="continuationSeparator" w:id="0">
    <w:p w:rsidR="00677FBE" w:rsidRDefault="00677FBE" w:rsidP="00CA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BE" w:rsidRDefault="00677FBE" w:rsidP="00CA28AC">
      <w:r>
        <w:separator/>
      </w:r>
    </w:p>
  </w:footnote>
  <w:footnote w:type="continuationSeparator" w:id="0">
    <w:p w:rsidR="00677FBE" w:rsidRDefault="00677FBE" w:rsidP="00CA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EF"/>
    <w:rsid w:val="00091F04"/>
    <w:rsid w:val="005D07EF"/>
    <w:rsid w:val="00677FBE"/>
    <w:rsid w:val="00C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153A9-0F26-4460-825C-1A90510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2014-08-18T07:13:00Z</dcterms:created>
  <dcterms:modified xsi:type="dcterms:W3CDTF">2014-08-18T07:13:00Z</dcterms:modified>
</cp:coreProperties>
</file>